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A6F41" w14:textId="77777777" w:rsidR="008421EB" w:rsidRPr="00511A86" w:rsidRDefault="008421EB" w:rsidP="00786F20">
      <w:pPr>
        <w:pStyle w:val="Heading1"/>
        <w:jc w:val="center"/>
        <w:rPr>
          <w:rFonts w:asciiTheme="minorHAnsi" w:hAnsiTheme="minorHAnsi"/>
          <w:lang w:val="en-IE" w:eastAsia="zh-CN"/>
        </w:rPr>
      </w:pPr>
    </w:p>
    <w:p w14:paraId="1E3AEA61" w14:textId="77777777" w:rsidR="008421EB" w:rsidRPr="00511A86" w:rsidRDefault="006B41E8" w:rsidP="00786F20">
      <w:pPr>
        <w:pStyle w:val="Heading1"/>
        <w:jc w:val="center"/>
        <w:rPr>
          <w:rFonts w:asciiTheme="minorHAnsi" w:hAnsiTheme="minorHAnsi"/>
          <w:lang w:val="en-IE" w:eastAsia="zh-CN"/>
        </w:rPr>
      </w:pPr>
      <w:r w:rsidRPr="00511A86">
        <w:rPr>
          <w:rFonts w:asciiTheme="minorHAnsi" w:hAnsiTheme="minorHAnsi"/>
          <w:noProof/>
          <w:lang w:val="en-IE" w:eastAsia="en-IE"/>
        </w:rPr>
        <w:drawing>
          <wp:inline distT="0" distB="0" distL="0" distR="0" wp14:anchorId="32BAC8B3" wp14:editId="42B2462E">
            <wp:extent cx="571500" cy="757555"/>
            <wp:effectExtent l="0" t="0" r="0" b="4445"/>
            <wp:docPr id="9" name="Picture 136" descr="ucd_brandmark_colour"/>
            <wp:cNvGraphicFramePr/>
            <a:graphic xmlns:a="http://schemas.openxmlformats.org/drawingml/2006/main">
              <a:graphicData uri="http://schemas.openxmlformats.org/drawingml/2006/picture">
                <pic:pic xmlns:pic="http://schemas.openxmlformats.org/drawingml/2006/picture">
                  <pic:nvPicPr>
                    <pic:cNvPr id="2" name="Picture 136" descr="ucd_brandmark_colou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57555"/>
                    </a:xfrm>
                    <a:prstGeom prst="rect">
                      <a:avLst/>
                    </a:prstGeom>
                    <a:noFill/>
                    <a:ln>
                      <a:noFill/>
                    </a:ln>
                  </pic:spPr>
                </pic:pic>
              </a:graphicData>
            </a:graphic>
          </wp:inline>
        </w:drawing>
      </w:r>
    </w:p>
    <w:p w14:paraId="553E55F1" w14:textId="77777777" w:rsidR="00951D9D" w:rsidRPr="00511A86" w:rsidRDefault="008421EB" w:rsidP="006B41E8">
      <w:pPr>
        <w:pStyle w:val="Heading1"/>
        <w:jc w:val="center"/>
        <w:rPr>
          <w:rFonts w:asciiTheme="minorHAnsi" w:hAnsiTheme="minorHAnsi"/>
          <w:lang w:val="en-IE" w:eastAsia="zh-CN"/>
        </w:rPr>
      </w:pPr>
      <w:r w:rsidRPr="00511A86">
        <w:rPr>
          <w:rFonts w:asciiTheme="minorHAnsi" w:hAnsiTheme="minorHAnsi"/>
          <w:lang w:val="en-IE" w:eastAsia="zh-CN"/>
        </w:rPr>
        <w:t xml:space="preserve">Form </w:t>
      </w:r>
      <w:r w:rsidR="00D16021" w:rsidRPr="00511A86">
        <w:rPr>
          <w:rFonts w:asciiTheme="minorHAnsi" w:hAnsiTheme="minorHAnsi"/>
          <w:lang w:val="en-IE" w:eastAsia="zh-CN"/>
        </w:rPr>
        <w:t>PDARF2</w:t>
      </w:r>
      <w:r w:rsidRPr="00511A86">
        <w:rPr>
          <w:rFonts w:asciiTheme="minorHAnsi" w:hAnsiTheme="minorHAnsi"/>
          <w:lang w:val="en-IE" w:eastAsia="zh-CN"/>
        </w:rPr>
        <w:t xml:space="preserve">: </w:t>
      </w:r>
      <w:r w:rsidR="00951D9D" w:rsidRPr="00511A86">
        <w:rPr>
          <w:rFonts w:asciiTheme="minorHAnsi" w:hAnsiTheme="minorHAnsi"/>
          <w:caps/>
          <w14:shadow w14:blurRad="50800" w14:dist="38100" w14:dir="2700000" w14:sx="100000" w14:sy="100000" w14:kx="0" w14:ky="0" w14:algn="tl">
            <w14:srgbClr w14:val="000000">
              <w14:alpha w14:val="60000"/>
            </w14:srgbClr>
          </w14:shadow>
        </w:rPr>
        <w:t>FROM 2019/2020</w:t>
      </w:r>
    </w:p>
    <w:p w14:paraId="5373DC0F" w14:textId="77777777" w:rsidR="00786F20" w:rsidRPr="00511A86" w:rsidRDefault="00786F20" w:rsidP="006B41E8">
      <w:pPr>
        <w:pStyle w:val="Heading1"/>
        <w:jc w:val="center"/>
        <w:rPr>
          <w:rFonts w:asciiTheme="minorHAnsi" w:hAnsiTheme="minorHAnsi"/>
          <w:lang w:val="en-IE" w:eastAsia="zh-CN"/>
        </w:rPr>
      </w:pPr>
      <w:r w:rsidRPr="00511A86">
        <w:rPr>
          <w:rFonts w:asciiTheme="minorHAnsi" w:hAnsiTheme="minorHAnsi"/>
          <w:lang w:val="en-IE" w:eastAsia="zh-CN"/>
        </w:rPr>
        <w:t>New Programme Proposal</w:t>
      </w:r>
    </w:p>
    <w:p w14:paraId="1ECE1FAA" w14:textId="77777777" w:rsidR="00786F20" w:rsidRPr="00511A86" w:rsidRDefault="00786F20" w:rsidP="00786F20">
      <w:pPr>
        <w:pStyle w:val="NoSpacing"/>
        <w:jc w:val="center"/>
        <w:rPr>
          <w:rFonts w:cs="Arial"/>
          <w:b/>
          <w:lang w:val="en-IE" w:eastAsia="zh-CN"/>
        </w:rPr>
      </w:pPr>
    </w:p>
    <w:p w14:paraId="64A18C08" w14:textId="77777777" w:rsidR="00786F20" w:rsidRPr="00511A86" w:rsidRDefault="00786F20" w:rsidP="00786F20">
      <w:pPr>
        <w:pStyle w:val="NoSpacing"/>
        <w:jc w:val="center"/>
        <w:rPr>
          <w:rFonts w:cs="Arial"/>
          <w:b/>
          <w:lang w:val="en-IE" w:eastAsia="zh-CN"/>
        </w:rPr>
      </w:pPr>
      <w:r w:rsidRPr="00511A86">
        <w:rPr>
          <w:rFonts w:cs="Arial"/>
          <w:b/>
          <w:lang w:val="en-IE" w:eastAsia="zh-CN"/>
        </w:rPr>
        <w:t>For Submission to</w:t>
      </w:r>
      <w:r w:rsidR="00777C80" w:rsidRPr="00511A86">
        <w:rPr>
          <w:rFonts w:cs="Arial"/>
          <w:b/>
          <w:lang w:val="en-IE" w:eastAsia="zh-CN"/>
        </w:rPr>
        <w:t xml:space="preserve"> the College Executive </w:t>
      </w:r>
      <w:r w:rsidR="000C236F" w:rsidRPr="00511A86">
        <w:rPr>
          <w:rFonts w:cs="Arial"/>
          <w:b/>
          <w:lang w:val="en-IE" w:eastAsia="zh-CN"/>
        </w:rPr>
        <w:t xml:space="preserve">(sections 1-11) </w:t>
      </w:r>
      <w:r w:rsidR="00777C80" w:rsidRPr="00511A86">
        <w:rPr>
          <w:rFonts w:cs="Arial"/>
          <w:b/>
          <w:lang w:val="en-IE" w:eastAsia="zh-CN"/>
        </w:rPr>
        <w:t>and</w:t>
      </w:r>
      <w:r w:rsidRPr="00511A86">
        <w:rPr>
          <w:rFonts w:cs="Arial"/>
          <w:b/>
          <w:lang w:val="en-IE" w:eastAsia="zh-CN"/>
        </w:rPr>
        <w:t xml:space="preserve"> UMT</w:t>
      </w:r>
      <w:r w:rsidR="00777C80" w:rsidRPr="00511A86">
        <w:rPr>
          <w:rFonts w:cs="Arial"/>
          <w:b/>
          <w:lang w:val="en-IE" w:eastAsia="zh-CN"/>
        </w:rPr>
        <w:t xml:space="preserve"> (sections 1-10 only)</w:t>
      </w:r>
    </w:p>
    <w:p w14:paraId="2485EF7E" w14:textId="77777777" w:rsidR="008421EB" w:rsidRPr="00511A86" w:rsidRDefault="008421EB" w:rsidP="00786F20">
      <w:pPr>
        <w:pStyle w:val="NoSpacing"/>
        <w:jc w:val="center"/>
        <w:rPr>
          <w:rFonts w:cs="Arial"/>
          <w:b/>
          <w:lang w:val="en-IE" w:eastAsia="zh-CN"/>
        </w:rPr>
      </w:pPr>
    </w:p>
    <w:tbl>
      <w:tblPr>
        <w:tblStyle w:val="TableGrid"/>
        <w:tblW w:w="0" w:type="auto"/>
        <w:tblLook w:val="04A0" w:firstRow="1" w:lastRow="0" w:firstColumn="1" w:lastColumn="0" w:noHBand="0" w:noVBand="1"/>
      </w:tblPr>
      <w:tblGrid>
        <w:gridCol w:w="10420"/>
      </w:tblGrid>
      <w:tr w:rsidR="008421EB" w:rsidRPr="008F6AA7" w14:paraId="37730477" w14:textId="77777777" w:rsidTr="008421EB">
        <w:tc>
          <w:tcPr>
            <w:tcW w:w="10420" w:type="dxa"/>
            <w:shd w:val="clear" w:color="auto" w:fill="B8CCE4" w:themeFill="accent1" w:themeFillTint="66"/>
          </w:tcPr>
          <w:p w14:paraId="41416D6B" w14:textId="77777777" w:rsidR="008421EB" w:rsidRPr="00511A86" w:rsidRDefault="008421EB" w:rsidP="008421EB">
            <w:pPr>
              <w:rPr>
                <w:rFonts w:cs="Arial"/>
                <w:b/>
                <w:sz w:val="20"/>
                <w:szCs w:val="20"/>
                <w:highlight w:val="yellow"/>
                <w:lang w:val="en-IE"/>
              </w:rPr>
            </w:pPr>
            <w:r w:rsidRPr="00511A86">
              <w:rPr>
                <w:rFonts w:cs="Arial"/>
                <w:b/>
                <w:sz w:val="20"/>
                <w:szCs w:val="20"/>
                <w:highlight w:val="yellow"/>
                <w:lang w:val="en-IE"/>
              </w:rPr>
              <w:t xml:space="preserve">This form should be used when submitting </w:t>
            </w:r>
            <w:r w:rsidR="000A6213" w:rsidRPr="00511A86">
              <w:rPr>
                <w:rFonts w:cs="Arial"/>
                <w:b/>
                <w:sz w:val="20"/>
                <w:szCs w:val="20"/>
                <w:highlight w:val="yellow"/>
                <w:lang w:val="en-IE"/>
              </w:rPr>
              <w:t xml:space="preserve">a proposal from </w:t>
            </w:r>
            <w:r w:rsidR="0042641C" w:rsidRPr="00511A86">
              <w:rPr>
                <w:rFonts w:cs="Arial"/>
                <w:b/>
                <w:sz w:val="20"/>
                <w:szCs w:val="20"/>
                <w:highlight w:val="yellow"/>
                <w:lang w:val="en-IE"/>
              </w:rPr>
              <w:t>the academic session 201</w:t>
            </w:r>
            <w:r w:rsidR="000023C3" w:rsidRPr="00511A86">
              <w:rPr>
                <w:rFonts w:cs="Arial"/>
                <w:b/>
                <w:sz w:val="20"/>
                <w:szCs w:val="20"/>
                <w:highlight w:val="yellow"/>
                <w:lang w:val="en-IE"/>
              </w:rPr>
              <w:t>9</w:t>
            </w:r>
            <w:r w:rsidR="0042641C" w:rsidRPr="00511A86">
              <w:rPr>
                <w:rFonts w:cs="Arial"/>
                <w:b/>
                <w:sz w:val="20"/>
                <w:szCs w:val="20"/>
                <w:highlight w:val="yellow"/>
                <w:lang w:val="en-IE"/>
              </w:rPr>
              <w:t>-</w:t>
            </w:r>
            <w:r w:rsidR="000023C3" w:rsidRPr="00511A86">
              <w:rPr>
                <w:rFonts w:cs="Arial"/>
                <w:b/>
                <w:sz w:val="20"/>
                <w:szCs w:val="20"/>
                <w:highlight w:val="yellow"/>
                <w:lang w:val="en-IE"/>
              </w:rPr>
              <w:t>20</w:t>
            </w:r>
            <w:r w:rsidR="006E40A9" w:rsidRPr="00511A86">
              <w:rPr>
                <w:rFonts w:cs="Arial"/>
                <w:b/>
                <w:sz w:val="20"/>
                <w:szCs w:val="20"/>
                <w:highlight w:val="yellow"/>
                <w:lang w:val="en-IE"/>
              </w:rPr>
              <w:t>20</w:t>
            </w:r>
            <w:r w:rsidR="000A6213" w:rsidRPr="00511A86">
              <w:rPr>
                <w:rFonts w:cs="Arial"/>
                <w:b/>
                <w:sz w:val="20"/>
                <w:szCs w:val="20"/>
                <w:highlight w:val="yellow"/>
                <w:lang w:val="en-IE"/>
              </w:rPr>
              <w:t xml:space="preserve"> onwards</w:t>
            </w:r>
            <w:r w:rsidRPr="00511A86">
              <w:rPr>
                <w:rFonts w:cs="Arial"/>
                <w:b/>
                <w:sz w:val="20"/>
                <w:szCs w:val="20"/>
                <w:highlight w:val="yellow"/>
                <w:lang w:val="en-IE"/>
              </w:rPr>
              <w:t>.</w:t>
            </w:r>
          </w:p>
          <w:p w14:paraId="060F8801" w14:textId="77777777" w:rsidR="008B6C91" w:rsidRPr="00511A86" w:rsidRDefault="008B6C91" w:rsidP="00511A86">
            <w:pPr>
              <w:pStyle w:val="ListParagraph"/>
              <w:numPr>
                <w:ilvl w:val="0"/>
                <w:numId w:val="15"/>
              </w:numPr>
              <w:contextualSpacing w:val="0"/>
              <w:rPr>
                <w:rFonts w:ascii="Calibri" w:hAnsi="Calibri"/>
                <w:b/>
                <w:bCs/>
                <w:sz w:val="20"/>
                <w:szCs w:val="20"/>
                <w:lang w:val="en-IE"/>
              </w:rPr>
            </w:pPr>
            <w:r w:rsidRPr="008F6AA7">
              <w:rPr>
                <w:rFonts w:cs="Arial"/>
                <w:sz w:val="20"/>
                <w:szCs w:val="20"/>
                <w:lang w:val="en-IE" w:eastAsia="zh-CN"/>
              </w:rPr>
              <w:t xml:space="preserve">Complete form – advice may be sought from the School and/or College, or via </w:t>
            </w:r>
            <w:hyperlink r:id="rId8" w:history="1">
              <w:r w:rsidR="00AA07EE" w:rsidRPr="008F6AA7">
                <w:rPr>
                  <w:rStyle w:val="Hyperlink"/>
                  <w:rFonts w:cs="Arial"/>
                  <w:sz w:val="20"/>
                  <w:szCs w:val="20"/>
                  <w:lang w:val="en-IE" w:eastAsia="zh-CN"/>
                </w:rPr>
                <w:t>curriculum@ucd.ie</w:t>
              </w:r>
            </w:hyperlink>
            <w:r w:rsidRPr="008F6AA7">
              <w:rPr>
                <w:rFonts w:cs="Arial"/>
                <w:sz w:val="20"/>
                <w:szCs w:val="20"/>
                <w:lang w:val="en-IE" w:eastAsia="zh-CN"/>
              </w:rPr>
              <w:t>.</w:t>
            </w:r>
            <w:r w:rsidR="00EE56BB">
              <w:rPr>
                <w:rFonts w:cs="Arial"/>
                <w:sz w:val="20"/>
                <w:szCs w:val="20"/>
                <w:lang w:val="en-IE" w:eastAsia="zh-CN"/>
              </w:rPr>
              <w:t xml:space="preserve"> </w:t>
            </w:r>
            <w:r w:rsidR="00EE56BB">
              <w:rPr>
                <w:rFonts w:ascii="Calibri" w:hAnsi="Calibri"/>
                <w:bCs/>
                <w:sz w:val="20"/>
                <w:szCs w:val="20"/>
                <w:lang w:val="en-IE"/>
              </w:rPr>
              <w:t xml:space="preserve">Governance queries should be directed to University Secretariat via </w:t>
            </w:r>
            <w:hyperlink r:id="rId9" w:history="1">
              <w:r w:rsidR="00EE56BB" w:rsidRPr="00131119">
                <w:rPr>
                  <w:rStyle w:val="Hyperlink"/>
                  <w:rFonts w:ascii="Calibri" w:hAnsi="Calibri"/>
                  <w:bCs/>
                  <w:sz w:val="20"/>
                  <w:szCs w:val="20"/>
                  <w:lang w:val="en-IE"/>
                </w:rPr>
                <w:t>programmes@ucd.ie</w:t>
              </w:r>
            </w:hyperlink>
            <w:r w:rsidR="00EE56BB">
              <w:rPr>
                <w:rFonts w:ascii="Calibri" w:hAnsi="Calibri"/>
                <w:bCs/>
                <w:sz w:val="20"/>
                <w:szCs w:val="20"/>
                <w:lang w:val="en-IE"/>
              </w:rPr>
              <w:t xml:space="preserve"> </w:t>
            </w:r>
          </w:p>
          <w:p w14:paraId="1CE13195" w14:textId="77777777" w:rsidR="00A61987" w:rsidRPr="008F6AA7" w:rsidRDefault="00A61987" w:rsidP="008B6C91">
            <w:pPr>
              <w:pStyle w:val="NoSpacing"/>
              <w:ind w:left="284"/>
              <w:rPr>
                <w:rFonts w:cs="Arial"/>
                <w:sz w:val="20"/>
                <w:szCs w:val="20"/>
                <w:lang w:val="en-IE" w:eastAsia="zh-CN"/>
              </w:rPr>
            </w:pPr>
            <w:r w:rsidRPr="00EE56BB">
              <w:rPr>
                <w:rFonts w:cs="Arial"/>
                <w:noProof/>
                <w:sz w:val="20"/>
                <w:szCs w:val="20"/>
                <w:lang w:val="en-IE" w:eastAsia="en-IE"/>
              </w:rPr>
              <w:drawing>
                <wp:inline distT="0" distB="0" distL="0" distR="0" wp14:anchorId="4C3B33AB" wp14:editId="163A029D">
                  <wp:extent cx="218114" cy="2348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k-box.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068" cy="234842"/>
                          </a:xfrm>
                          <a:prstGeom prst="rect">
                            <a:avLst/>
                          </a:prstGeom>
                        </pic:spPr>
                      </pic:pic>
                    </a:graphicData>
                  </a:graphic>
                </wp:inline>
              </w:drawing>
            </w:r>
            <w:r w:rsidRPr="008F6AA7">
              <w:rPr>
                <w:rFonts w:cs="Arial"/>
                <w:sz w:val="20"/>
                <w:szCs w:val="20"/>
                <w:lang w:val="en-IE" w:eastAsia="zh-CN"/>
              </w:rPr>
              <w:t xml:space="preserve">If the new programme involves an external partner, </w:t>
            </w:r>
            <w:r w:rsidRPr="008F6AA7">
              <w:rPr>
                <w:rFonts w:cs="Arial"/>
                <w:i/>
                <w:sz w:val="20"/>
                <w:szCs w:val="20"/>
                <w:lang w:val="en-IE" w:eastAsia="zh-CN"/>
              </w:rPr>
              <w:t>PDARF1: UCD Partnership Proposal Form</w:t>
            </w:r>
            <w:r w:rsidRPr="008F6AA7">
              <w:rPr>
                <w:rFonts w:cs="Arial"/>
                <w:sz w:val="20"/>
                <w:szCs w:val="20"/>
                <w:lang w:val="en-IE" w:eastAsia="zh-CN"/>
              </w:rPr>
              <w:t xml:space="preserve"> must be completed </w:t>
            </w:r>
            <w:r w:rsidRPr="008F6AA7">
              <w:rPr>
                <w:rFonts w:cs="Arial"/>
                <w:sz w:val="20"/>
                <w:szCs w:val="20"/>
                <w:lang w:val="en-IE" w:eastAsia="zh-CN"/>
              </w:rPr>
              <w:br/>
              <w:t xml:space="preserve">       and submitted together with this form.</w:t>
            </w:r>
          </w:p>
          <w:p w14:paraId="0637E2D8" w14:textId="77777777" w:rsidR="008B6C91" w:rsidRPr="008F6AA7" w:rsidRDefault="008B6C91" w:rsidP="008B6C91">
            <w:pPr>
              <w:pStyle w:val="NoSpacing"/>
              <w:ind w:left="284"/>
              <w:rPr>
                <w:rFonts w:cs="Arial"/>
                <w:sz w:val="20"/>
                <w:szCs w:val="20"/>
                <w:lang w:val="en-IE" w:eastAsia="zh-CN"/>
              </w:rPr>
            </w:pPr>
            <w:r w:rsidRPr="00EE56BB">
              <w:rPr>
                <w:rFonts w:cs="Arial"/>
                <w:noProof/>
                <w:sz w:val="20"/>
                <w:szCs w:val="20"/>
                <w:lang w:val="en-IE" w:eastAsia="en-IE"/>
              </w:rPr>
              <w:drawing>
                <wp:inline distT="0" distB="0" distL="0" distR="0" wp14:anchorId="4A82EC32" wp14:editId="1BAC059F">
                  <wp:extent cx="218114" cy="2348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k-box.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068" cy="234842"/>
                          </a:xfrm>
                          <a:prstGeom prst="rect">
                            <a:avLst/>
                          </a:prstGeom>
                        </pic:spPr>
                      </pic:pic>
                    </a:graphicData>
                  </a:graphic>
                </wp:inline>
              </w:drawing>
            </w:r>
            <w:r w:rsidRPr="008F6AA7">
              <w:rPr>
                <w:rFonts w:cs="Arial"/>
                <w:sz w:val="20"/>
                <w:szCs w:val="20"/>
                <w:lang w:val="en-IE" w:eastAsia="zh-CN"/>
              </w:rPr>
              <w:t>Submit to College Executive for approval.</w:t>
            </w:r>
          </w:p>
          <w:p w14:paraId="29063769" w14:textId="77777777" w:rsidR="008B6C91" w:rsidRPr="008F6AA7" w:rsidRDefault="008B6C91" w:rsidP="008B6C91">
            <w:pPr>
              <w:pStyle w:val="NoSpacing"/>
              <w:ind w:left="284"/>
              <w:rPr>
                <w:rFonts w:cs="Arial"/>
                <w:sz w:val="20"/>
                <w:szCs w:val="20"/>
                <w:lang w:val="en-IE" w:eastAsia="zh-CN"/>
              </w:rPr>
            </w:pPr>
            <w:r w:rsidRPr="00EE56BB">
              <w:rPr>
                <w:rFonts w:cs="Arial"/>
                <w:noProof/>
                <w:sz w:val="20"/>
                <w:szCs w:val="20"/>
                <w:lang w:val="en-IE" w:eastAsia="en-IE"/>
              </w:rPr>
              <w:drawing>
                <wp:inline distT="0" distB="0" distL="0" distR="0" wp14:anchorId="316054DE" wp14:editId="57A493A7">
                  <wp:extent cx="218114" cy="23489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k-box.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068" cy="234842"/>
                          </a:xfrm>
                          <a:prstGeom prst="rect">
                            <a:avLst/>
                          </a:prstGeom>
                        </pic:spPr>
                      </pic:pic>
                    </a:graphicData>
                  </a:graphic>
                </wp:inline>
              </w:drawing>
            </w:r>
            <w:r w:rsidRPr="008F6AA7">
              <w:rPr>
                <w:rFonts w:cs="Arial"/>
                <w:sz w:val="20"/>
                <w:szCs w:val="20"/>
                <w:lang w:val="en-IE" w:eastAsia="zh-CN"/>
              </w:rPr>
              <w:t>Pending College Executive approval, detach section 1</w:t>
            </w:r>
            <w:r w:rsidR="0042641C" w:rsidRPr="008F6AA7">
              <w:rPr>
                <w:rFonts w:cs="Arial"/>
                <w:sz w:val="20"/>
                <w:szCs w:val="20"/>
                <w:lang w:val="en-IE" w:eastAsia="zh-CN"/>
              </w:rPr>
              <w:t>1</w:t>
            </w:r>
            <w:r w:rsidRPr="008F6AA7">
              <w:rPr>
                <w:rFonts w:cs="Arial"/>
                <w:sz w:val="20"/>
                <w:szCs w:val="20"/>
                <w:lang w:val="en-IE" w:eastAsia="zh-CN"/>
              </w:rPr>
              <w:t xml:space="preserve"> of form and submit</w:t>
            </w:r>
            <w:r w:rsidR="0042641C" w:rsidRPr="008F6AA7">
              <w:rPr>
                <w:rFonts w:cs="Arial"/>
                <w:sz w:val="20"/>
                <w:szCs w:val="20"/>
                <w:lang w:val="en-IE" w:eastAsia="zh-CN"/>
              </w:rPr>
              <w:t xml:space="preserve"> sections 1-10</w:t>
            </w:r>
            <w:r w:rsidRPr="008F6AA7">
              <w:rPr>
                <w:rFonts w:cs="Arial"/>
                <w:sz w:val="20"/>
                <w:szCs w:val="20"/>
                <w:lang w:val="en-IE" w:eastAsia="zh-CN"/>
              </w:rPr>
              <w:t xml:space="preserve"> to </w:t>
            </w:r>
            <w:r w:rsidR="0042641C" w:rsidRPr="008F6AA7">
              <w:rPr>
                <w:rFonts w:cs="Arial"/>
                <w:sz w:val="20"/>
                <w:szCs w:val="20"/>
                <w:lang w:val="en-IE" w:eastAsia="zh-CN"/>
              </w:rPr>
              <w:br/>
              <w:t xml:space="preserve">       </w:t>
            </w:r>
            <w:hyperlink r:id="rId11" w:history="1">
              <w:r w:rsidR="00C87787" w:rsidRPr="00131119">
                <w:rPr>
                  <w:rStyle w:val="Hyperlink"/>
                  <w:rFonts w:cs="Arial"/>
                  <w:sz w:val="20"/>
                  <w:szCs w:val="20"/>
                  <w:lang w:val="en-IE" w:eastAsia="zh-CN"/>
                </w:rPr>
                <w:t>umt@ucd.ie</w:t>
              </w:r>
            </w:hyperlink>
            <w:r w:rsidRPr="008F6AA7">
              <w:rPr>
                <w:rFonts w:cs="Arial"/>
                <w:sz w:val="20"/>
                <w:szCs w:val="20"/>
                <w:lang w:val="en-IE" w:eastAsia="zh-CN"/>
              </w:rPr>
              <w:t xml:space="preserve"> for</w:t>
            </w:r>
            <w:r w:rsidR="0042641C" w:rsidRPr="008F6AA7">
              <w:rPr>
                <w:rFonts w:cs="Arial"/>
                <w:sz w:val="20"/>
                <w:szCs w:val="20"/>
                <w:lang w:val="en-IE" w:eastAsia="zh-CN"/>
              </w:rPr>
              <w:t xml:space="preserve"> </w:t>
            </w:r>
            <w:r w:rsidRPr="008F6AA7">
              <w:rPr>
                <w:rFonts w:cs="Arial"/>
                <w:sz w:val="20"/>
                <w:szCs w:val="20"/>
                <w:lang w:val="en-IE" w:eastAsia="zh-CN"/>
              </w:rPr>
              <w:t xml:space="preserve">University Management Team (UMT) review and approval of </w:t>
            </w:r>
            <w:r w:rsidRPr="00511A86">
              <w:rPr>
                <w:rFonts w:cs="Arial"/>
                <w:b/>
                <w:sz w:val="20"/>
                <w:szCs w:val="20"/>
                <w:lang w:val="en-IE" w:eastAsia="zh-CN"/>
              </w:rPr>
              <w:t>strategic</w:t>
            </w:r>
            <w:r w:rsidRPr="008F6AA7">
              <w:rPr>
                <w:rFonts w:cs="Arial"/>
                <w:sz w:val="20"/>
                <w:szCs w:val="20"/>
                <w:lang w:val="en-IE" w:eastAsia="zh-CN"/>
              </w:rPr>
              <w:t xml:space="preserve"> aspects.</w:t>
            </w:r>
          </w:p>
          <w:p w14:paraId="6E8880CC" w14:textId="023B8023" w:rsidR="00224E37" w:rsidRPr="008F6AA7" w:rsidRDefault="008B6C91" w:rsidP="00511A86">
            <w:pPr>
              <w:pStyle w:val="NoSpacing"/>
              <w:ind w:left="567" w:hanging="283"/>
              <w:rPr>
                <w:rFonts w:cs="Arial"/>
                <w:sz w:val="20"/>
                <w:szCs w:val="20"/>
                <w:lang w:val="en-IE" w:eastAsia="zh-CN"/>
              </w:rPr>
            </w:pPr>
            <w:r w:rsidRPr="00EE56BB">
              <w:rPr>
                <w:rFonts w:cs="Arial"/>
                <w:noProof/>
                <w:sz w:val="20"/>
                <w:szCs w:val="20"/>
                <w:lang w:val="en-IE" w:eastAsia="en-IE"/>
              </w:rPr>
              <w:drawing>
                <wp:inline distT="0" distB="0" distL="0" distR="0" wp14:anchorId="5FC140B0" wp14:editId="13DB83AC">
                  <wp:extent cx="218114" cy="23489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k-box.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068" cy="234842"/>
                          </a:xfrm>
                          <a:prstGeom prst="rect">
                            <a:avLst/>
                          </a:prstGeom>
                        </pic:spPr>
                      </pic:pic>
                    </a:graphicData>
                  </a:graphic>
                </wp:inline>
              </w:drawing>
            </w:r>
            <w:r w:rsidRPr="008F6AA7">
              <w:rPr>
                <w:rFonts w:cs="Arial"/>
                <w:sz w:val="20"/>
                <w:szCs w:val="20"/>
                <w:lang w:val="en-IE" w:eastAsia="zh-CN"/>
              </w:rPr>
              <w:t xml:space="preserve">Pending UMT approval, complete PDARF3 form and submit to </w:t>
            </w:r>
            <w:r w:rsidR="00AB0D02" w:rsidRPr="008F6AA7">
              <w:rPr>
                <w:rFonts w:cs="Arial"/>
                <w:sz w:val="20"/>
                <w:szCs w:val="20"/>
                <w:lang w:val="en-IE" w:eastAsia="zh-CN"/>
              </w:rPr>
              <w:t>your Governing</w:t>
            </w:r>
            <w:r w:rsidR="001E3A27">
              <w:rPr>
                <w:rFonts w:cs="Arial"/>
                <w:sz w:val="20"/>
                <w:szCs w:val="20"/>
                <w:lang w:val="en-IE" w:eastAsia="zh-CN"/>
              </w:rPr>
              <w:t xml:space="preserve"> </w:t>
            </w:r>
            <w:r w:rsidRPr="008F6AA7">
              <w:rPr>
                <w:rFonts w:cs="Arial"/>
                <w:sz w:val="20"/>
                <w:szCs w:val="20"/>
                <w:lang w:val="en-IE" w:eastAsia="zh-CN"/>
              </w:rPr>
              <w:t xml:space="preserve">Board </w:t>
            </w:r>
            <w:r w:rsidR="00AB0D02" w:rsidRPr="008F6AA7">
              <w:rPr>
                <w:rFonts w:cs="Arial"/>
                <w:sz w:val="20"/>
                <w:szCs w:val="20"/>
                <w:lang w:val="en-IE" w:eastAsia="zh-CN"/>
              </w:rPr>
              <w:t>approval</w:t>
            </w:r>
            <w:r w:rsidRPr="008F6AA7">
              <w:rPr>
                <w:rFonts w:cs="Arial"/>
                <w:sz w:val="20"/>
                <w:szCs w:val="20"/>
                <w:lang w:val="en-IE" w:eastAsia="zh-CN"/>
              </w:rPr>
              <w:t xml:space="preserve"> of</w:t>
            </w:r>
            <w:r w:rsidR="00647C8A" w:rsidRPr="008F6AA7">
              <w:rPr>
                <w:rFonts w:cs="Arial"/>
                <w:sz w:val="20"/>
                <w:szCs w:val="20"/>
                <w:lang w:val="en-IE" w:eastAsia="zh-CN"/>
              </w:rPr>
              <w:t xml:space="preserve"> the</w:t>
            </w:r>
            <w:r w:rsidRPr="008F6AA7">
              <w:rPr>
                <w:rFonts w:cs="Arial"/>
                <w:sz w:val="20"/>
                <w:szCs w:val="20"/>
                <w:lang w:val="en-IE" w:eastAsia="zh-CN"/>
              </w:rPr>
              <w:t xml:space="preserve"> </w:t>
            </w:r>
            <w:r w:rsidRPr="00511A86">
              <w:rPr>
                <w:rFonts w:cs="Arial"/>
                <w:b/>
                <w:sz w:val="20"/>
                <w:szCs w:val="20"/>
                <w:lang w:val="en-IE" w:eastAsia="zh-CN"/>
              </w:rPr>
              <w:t>academic</w:t>
            </w:r>
            <w:r w:rsidRPr="008F6AA7">
              <w:rPr>
                <w:rFonts w:cs="Arial"/>
                <w:b/>
                <w:szCs w:val="20"/>
                <w:lang w:val="en-IE" w:eastAsia="zh-CN"/>
              </w:rPr>
              <w:t xml:space="preserve"> </w:t>
            </w:r>
            <w:r w:rsidR="001E3A27">
              <w:rPr>
                <w:rFonts w:cs="Arial"/>
                <w:b/>
                <w:szCs w:val="20"/>
                <w:lang w:val="en-IE" w:eastAsia="zh-CN"/>
              </w:rPr>
              <w:t xml:space="preserve">    </w:t>
            </w:r>
            <w:r w:rsidRPr="008F6AA7">
              <w:rPr>
                <w:rFonts w:cs="Arial"/>
                <w:sz w:val="20"/>
                <w:szCs w:val="20"/>
                <w:lang w:val="en-IE" w:eastAsia="zh-CN"/>
              </w:rPr>
              <w:t xml:space="preserve">aspects.  Pending </w:t>
            </w:r>
            <w:r w:rsidR="0019519C">
              <w:rPr>
                <w:rFonts w:cs="Arial"/>
                <w:sz w:val="20"/>
                <w:szCs w:val="20"/>
                <w:lang w:val="en-IE" w:eastAsia="zh-CN"/>
              </w:rPr>
              <w:t>Governing</w:t>
            </w:r>
            <w:r w:rsidRPr="008F6AA7">
              <w:rPr>
                <w:rFonts w:cs="Arial"/>
                <w:sz w:val="20"/>
                <w:szCs w:val="20"/>
                <w:lang w:val="en-IE" w:eastAsia="zh-CN"/>
              </w:rPr>
              <w:t xml:space="preserve"> Board recommendation,</w:t>
            </w:r>
            <w:r w:rsidR="00647C8A" w:rsidRPr="008F6AA7">
              <w:rPr>
                <w:rFonts w:cs="Arial"/>
                <w:sz w:val="20"/>
                <w:szCs w:val="20"/>
                <w:lang w:val="en-IE" w:eastAsia="zh-CN"/>
              </w:rPr>
              <w:t xml:space="preserve"> </w:t>
            </w:r>
            <w:r w:rsidRPr="008F6AA7">
              <w:rPr>
                <w:rFonts w:cs="Arial"/>
                <w:sz w:val="20"/>
                <w:szCs w:val="20"/>
                <w:lang w:val="en-IE" w:eastAsia="zh-CN"/>
              </w:rPr>
              <w:t xml:space="preserve">PDARF3 is then submitted to </w:t>
            </w:r>
            <w:hyperlink r:id="rId12" w:history="1">
              <w:r w:rsidR="00865984" w:rsidRPr="0032287F">
                <w:rPr>
                  <w:rStyle w:val="Hyperlink"/>
                  <w:rFonts w:cs="Arial"/>
                  <w:sz w:val="20"/>
                  <w:szCs w:val="20"/>
                  <w:lang w:val="en-IE" w:eastAsia="zh-CN"/>
                </w:rPr>
                <w:t>programmes@ucd.ie</w:t>
              </w:r>
            </w:hyperlink>
            <w:r w:rsidR="00865984">
              <w:rPr>
                <w:rFonts w:cs="Arial"/>
                <w:sz w:val="20"/>
                <w:szCs w:val="20"/>
                <w:lang w:val="en-IE" w:eastAsia="zh-CN"/>
              </w:rPr>
              <w:t xml:space="preserve"> for approval by the University Programmes Board (UPB) or to </w:t>
            </w:r>
            <w:hyperlink r:id="rId13" w:history="1">
              <w:r w:rsidR="00AA07EE" w:rsidRPr="008F6AA7">
                <w:rPr>
                  <w:rStyle w:val="Hyperlink"/>
                  <w:rFonts w:cs="Arial"/>
                  <w:sz w:val="20"/>
                  <w:szCs w:val="20"/>
                  <w:lang w:val="en-IE" w:eastAsia="zh-CN"/>
                </w:rPr>
                <w:t>curriculum@ucd.ie</w:t>
              </w:r>
            </w:hyperlink>
            <w:r w:rsidR="00AA07EE" w:rsidRPr="008F6AA7">
              <w:rPr>
                <w:rFonts w:cs="Arial"/>
                <w:sz w:val="20"/>
                <w:szCs w:val="20"/>
                <w:lang w:val="en-IE" w:eastAsia="zh-CN"/>
              </w:rPr>
              <w:t xml:space="preserve"> </w:t>
            </w:r>
            <w:r w:rsidR="00865984">
              <w:rPr>
                <w:rFonts w:cs="Arial"/>
                <w:sz w:val="20"/>
                <w:szCs w:val="20"/>
                <w:lang w:val="en-IE" w:eastAsia="zh-CN"/>
              </w:rPr>
              <w:t xml:space="preserve">depending on the </w:t>
            </w:r>
            <w:hyperlink r:id="rId14" w:history="1">
              <w:r w:rsidR="00865984" w:rsidRPr="00B439AE">
                <w:rPr>
                  <w:rStyle w:val="Hyperlink"/>
                  <w:rFonts w:cs="Arial"/>
                  <w:sz w:val="20"/>
                  <w:szCs w:val="20"/>
                  <w:lang w:val="en-IE" w:eastAsia="zh-CN"/>
                </w:rPr>
                <w:t>delegation of authority</w:t>
              </w:r>
            </w:hyperlink>
            <w:r w:rsidR="00AB0D02" w:rsidRPr="008F6AA7">
              <w:rPr>
                <w:rFonts w:cs="Arial"/>
                <w:sz w:val="20"/>
                <w:szCs w:val="20"/>
                <w:lang w:val="en-IE" w:eastAsia="zh-CN"/>
              </w:rPr>
              <w:t xml:space="preserve">. </w:t>
            </w:r>
          </w:p>
          <w:p w14:paraId="05C20128" w14:textId="77777777" w:rsidR="00C05335" w:rsidRPr="00511A86" w:rsidRDefault="00C05335" w:rsidP="00C05335">
            <w:pPr>
              <w:pStyle w:val="NoSpacing"/>
              <w:jc w:val="both"/>
              <w:rPr>
                <w:bCs/>
                <w:color w:val="FF0000"/>
                <w:sz w:val="18"/>
                <w:szCs w:val="20"/>
              </w:rPr>
            </w:pPr>
          </w:p>
          <w:p w14:paraId="7EB3167F" w14:textId="77777777" w:rsidR="00D31A9A" w:rsidRPr="00511A86" w:rsidRDefault="00224E37">
            <w:pPr>
              <w:pStyle w:val="NoSpacing"/>
              <w:jc w:val="both"/>
              <w:rPr>
                <w:bCs/>
                <w:color w:val="FF0000"/>
                <w:sz w:val="20"/>
                <w:szCs w:val="20"/>
              </w:rPr>
            </w:pPr>
            <w:r w:rsidRPr="00511A86">
              <w:rPr>
                <w:bCs/>
                <w:color w:val="FF0000"/>
                <w:sz w:val="18"/>
                <w:szCs w:val="20"/>
              </w:rPr>
              <w:t>Programmes are not considered approved and may not be advertised until</w:t>
            </w:r>
            <w:r w:rsidR="00AB0D02" w:rsidRPr="00511A86">
              <w:rPr>
                <w:bCs/>
                <w:color w:val="FF0000"/>
                <w:sz w:val="18"/>
                <w:szCs w:val="20"/>
              </w:rPr>
              <w:t xml:space="preserve"> </w:t>
            </w:r>
            <w:r w:rsidRPr="00511A86">
              <w:rPr>
                <w:bCs/>
                <w:color w:val="FF0000"/>
                <w:sz w:val="18"/>
                <w:szCs w:val="20"/>
              </w:rPr>
              <w:t xml:space="preserve">approval is granted.  </w:t>
            </w:r>
          </w:p>
        </w:tc>
      </w:tr>
    </w:tbl>
    <w:p w14:paraId="527F2CA9" w14:textId="77777777" w:rsidR="00786F20" w:rsidRPr="00511A86" w:rsidRDefault="00786F20" w:rsidP="00786F20">
      <w:pPr>
        <w:pStyle w:val="NoSpacing"/>
        <w:rPr>
          <w:rFonts w:cs="Arial"/>
          <w:sz w:val="20"/>
          <w:szCs w:val="20"/>
          <w:lang w:val="en-IE" w:eastAsia="zh-CN"/>
        </w:rPr>
      </w:pP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99"/>
        <w:tblLayout w:type="fixed"/>
        <w:tblLook w:val="0000" w:firstRow="0" w:lastRow="0" w:firstColumn="0" w:lastColumn="0" w:noHBand="0" w:noVBand="0"/>
      </w:tblPr>
      <w:tblGrid>
        <w:gridCol w:w="709"/>
        <w:gridCol w:w="4820"/>
        <w:gridCol w:w="4961"/>
      </w:tblGrid>
      <w:tr w:rsidR="00786F20" w:rsidRPr="006F6040" w14:paraId="6BB22BC5" w14:textId="77777777" w:rsidTr="006F6040">
        <w:trPr>
          <w:trHeight w:val="1664"/>
        </w:trPr>
        <w:tc>
          <w:tcPr>
            <w:tcW w:w="709" w:type="dxa"/>
            <w:shd w:val="clear" w:color="auto" w:fill="99CCFF"/>
          </w:tcPr>
          <w:p w14:paraId="73E12AA8" w14:textId="77777777" w:rsidR="00786F20" w:rsidRPr="00C114B2" w:rsidRDefault="00786F20" w:rsidP="003E59FC">
            <w:pPr>
              <w:pStyle w:val="Footer"/>
              <w:ind w:left="1033" w:hanging="1033"/>
              <w:rPr>
                <w:rFonts w:cs="Arial"/>
                <w:b/>
                <w:sz w:val="20"/>
                <w:szCs w:val="20"/>
                <w:lang w:val="en-IE"/>
              </w:rPr>
            </w:pPr>
            <w:r w:rsidRPr="00C114B2">
              <w:rPr>
                <w:rFonts w:cs="Arial"/>
                <w:b/>
                <w:sz w:val="20"/>
                <w:szCs w:val="20"/>
                <w:lang w:val="en-IE"/>
              </w:rPr>
              <w:t>1.</w:t>
            </w:r>
          </w:p>
        </w:tc>
        <w:tc>
          <w:tcPr>
            <w:tcW w:w="4820" w:type="dxa"/>
            <w:shd w:val="clear" w:color="auto" w:fill="99CCFF"/>
          </w:tcPr>
          <w:p w14:paraId="202E5204" w14:textId="77777777" w:rsidR="00786F20" w:rsidRPr="00C114B2" w:rsidRDefault="008421EB" w:rsidP="003E59FC">
            <w:pPr>
              <w:pStyle w:val="Footer"/>
              <w:rPr>
                <w:rFonts w:cs="Arial"/>
                <w:b/>
                <w:sz w:val="20"/>
                <w:szCs w:val="20"/>
                <w:lang w:val="en-IE"/>
              </w:rPr>
            </w:pPr>
            <w:r w:rsidRPr="00C114B2">
              <w:rPr>
                <w:rFonts w:cs="Arial"/>
                <w:b/>
                <w:sz w:val="20"/>
                <w:szCs w:val="20"/>
                <w:lang w:val="en-IE"/>
              </w:rPr>
              <w:t xml:space="preserve">a) </w:t>
            </w:r>
            <w:r w:rsidR="00786F20" w:rsidRPr="00C114B2">
              <w:rPr>
                <w:rFonts w:cs="Arial"/>
                <w:b/>
                <w:sz w:val="20"/>
                <w:szCs w:val="20"/>
                <w:lang w:val="en-IE"/>
              </w:rPr>
              <w:t xml:space="preserve">New Programme/Thematic/Major/Minor Title </w:t>
            </w:r>
          </w:p>
          <w:p w14:paraId="2C0D14FB" w14:textId="77777777" w:rsidR="00786F20" w:rsidRPr="00C114B2" w:rsidRDefault="00786F20" w:rsidP="003E59FC">
            <w:pPr>
              <w:pStyle w:val="Footer"/>
              <w:rPr>
                <w:rFonts w:cs="Arial"/>
                <w:sz w:val="20"/>
                <w:szCs w:val="20"/>
                <w:lang w:val="en-IE"/>
              </w:rPr>
            </w:pPr>
          </w:p>
          <w:p w14:paraId="0CEABD80" w14:textId="77777777" w:rsidR="00786F20" w:rsidRPr="00C114B2" w:rsidRDefault="008421EB" w:rsidP="003E59FC">
            <w:pPr>
              <w:pStyle w:val="Footer"/>
              <w:rPr>
                <w:rFonts w:cs="Arial"/>
                <w:b/>
                <w:sz w:val="20"/>
                <w:szCs w:val="20"/>
                <w:lang w:val="en-IE"/>
              </w:rPr>
            </w:pPr>
            <w:r w:rsidRPr="00C114B2">
              <w:rPr>
                <w:rFonts w:cs="Arial"/>
                <w:b/>
                <w:sz w:val="20"/>
                <w:szCs w:val="20"/>
                <w:lang w:val="en-IE"/>
              </w:rPr>
              <w:t xml:space="preserve">b) </w:t>
            </w:r>
            <w:r w:rsidR="00786F20" w:rsidRPr="00C114B2">
              <w:rPr>
                <w:rFonts w:cs="Arial"/>
                <w:b/>
                <w:sz w:val="20"/>
                <w:szCs w:val="20"/>
                <w:lang w:val="en-IE"/>
              </w:rPr>
              <w:t>Award Type and Award Level (placement on NFQ)</w:t>
            </w:r>
          </w:p>
          <w:p w14:paraId="24748296" w14:textId="77777777" w:rsidR="00786F20" w:rsidRPr="006F6040" w:rsidRDefault="00786F20" w:rsidP="003E59FC">
            <w:pPr>
              <w:pStyle w:val="Footer"/>
              <w:rPr>
                <w:rFonts w:cs="Arial"/>
                <w:i/>
                <w:sz w:val="20"/>
                <w:szCs w:val="20"/>
                <w:lang w:val="en-IE"/>
              </w:rPr>
            </w:pPr>
          </w:p>
          <w:p w14:paraId="24C278FB" w14:textId="77777777" w:rsidR="00786F20" w:rsidRPr="006F6040" w:rsidRDefault="008421EB" w:rsidP="003E59FC">
            <w:pPr>
              <w:pStyle w:val="Footer"/>
              <w:rPr>
                <w:rFonts w:cs="Arial"/>
                <w:i/>
                <w:sz w:val="20"/>
                <w:szCs w:val="20"/>
                <w:lang w:val="en-IE"/>
              </w:rPr>
            </w:pPr>
            <w:r w:rsidRPr="00C114B2">
              <w:rPr>
                <w:rFonts w:cs="Arial"/>
                <w:b/>
                <w:sz w:val="20"/>
                <w:szCs w:val="20"/>
                <w:lang w:val="en-IE"/>
              </w:rPr>
              <w:t xml:space="preserve">c) </w:t>
            </w:r>
            <w:r w:rsidR="00786F20" w:rsidRPr="00C114B2">
              <w:rPr>
                <w:rFonts w:cs="Arial"/>
                <w:b/>
                <w:sz w:val="20"/>
                <w:szCs w:val="20"/>
                <w:lang w:val="en-IE"/>
              </w:rPr>
              <w:t>Total Credit Volume of Programme and Programme Duration</w:t>
            </w:r>
            <w:r w:rsidR="00786F20" w:rsidRPr="00C114B2">
              <w:rPr>
                <w:rFonts w:cs="Arial"/>
                <w:sz w:val="20"/>
                <w:szCs w:val="20"/>
                <w:lang w:val="en-IE"/>
              </w:rPr>
              <w:t xml:space="preserve"> </w:t>
            </w:r>
          </w:p>
        </w:tc>
        <w:tc>
          <w:tcPr>
            <w:tcW w:w="4961" w:type="dxa"/>
            <w:shd w:val="clear" w:color="auto" w:fill="auto"/>
          </w:tcPr>
          <w:p w14:paraId="53A7E968" w14:textId="77777777" w:rsidR="00786F20" w:rsidRPr="00C114B2" w:rsidRDefault="00786F20" w:rsidP="003E59FC">
            <w:pPr>
              <w:jc w:val="both"/>
              <w:rPr>
                <w:rFonts w:cs="Arial"/>
                <w:sz w:val="20"/>
                <w:szCs w:val="20"/>
                <w:lang w:val="en-IE"/>
              </w:rPr>
            </w:pPr>
          </w:p>
        </w:tc>
      </w:tr>
      <w:tr w:rsidR="00151E88" w:rsidRPr="006F6040" w14:paraId="3ECFB699" w14:textId="77777777" w:rsidTr="00A538C1">
        <w:trPr>
          <w:trHeight w:val="737"/>
        </w:trPr>
        <w:tc>
          <w:tcPr>
            <w:tcW w:w="709" w:type="dxa"/>
            <w:shd w:val="clear" w:color="auto" w:fill="99CCFF"/>
          </w:tcPr>
          <w:p w14:paraId="2D462179" w14:textId="77777777" w:rsidR="00151E88" w:rsidRPr="00C114B2" w:rsidRDefault="00151E88" w:rsidP="003E59FC">
            <w:pPr>
              <w:pStyle w:val="Footer"/>
              <w:ind w:left="1033" w:hanging="1033"/>
              <w:rPr>
                <w:rFonts w:cs="Arial"/>
                <w:b/>
                <w:sz w:val="20"/>
                <w:szCs w:val="20"/>
                <w:lang w:val="en-IE"/>
              </w:rPr>
            </w:pPr>
            <w:r w:rsidRPr="00C114B2">
              <w:rPr>
                <w:rFonts w:cs="Arial"/>
                <w:b/>
                <w:sz w:val="20"/>
                <w:szCs w:val="20"/>
                <w:lang w:val="en-IE"/>
              </w:rPr>
              <w:t>2.</w:t>
            </w:r>
          </w:p>
        </w:tc>
        <w:tc>
          <w:tcPr>
            <w:tcW w:w="4820" w:type="dxa"/>
            <w:shd w:val="clear" w:color="auto" w:fill="99CCFF"/>
          </w:tcPr>
          <w:p w14:paraId="767EF100" w14:textId="77777777" w:rsidR="00151E88" w:rsidRPr="006F6040" w:rsidRDefault="00151E88" w:rsidP="00151E88">
            <w:pPr>
              <w:pStyle w:val="Footer"/>
              <w:rPr>
                <w:b/>
                <w:sz w:val="20"/>
                <w:szCs w:val="20"/>
                <w:lang w:val="en-IE"/>
              </w:rPr>
            </w:pPr>
            <w:r w:rsidRPr="006F6040">
              <w:rPr>
                <w:b/>
                <w:sz w:val="20"/>
                <w:szCs w:val="20"/>
                <w:lang w:val="en-IE"/>
              </w:rPr>
              <w:t>Programme/Thematic Programme Director and associated School</w:t>
            </w:r>
          </w:p>
          <w:p w14:paraId="7EF0893A" w14:textId="77777777" w:rsidR="00151E88" w:rsidRPr="006F6040" w:rsidRDefault="00151E88" w:rsidP="00151E88">
            <w:pPr>
              <w:pStyle w:val="Footer"/>
              <w:rPr>
                <w:i/>
                <w:sz w:val="20"/>
                <w:szCs w:val="20"/>
                <w:lang w:val="en-IE"/>
              </w:rPr>
            </w:pPr>
            <w:r w:rsidRPr="006F6040">
              <w:rPr>
                <w:i/>
                <w:sz w:val="20"/>
                <w:szCs w:val="20"/>
                <w:lang w:val="en-IE"/>
              </w:rPr>
              <w:t>Please include email address and telephone number.</w:t>
            </w:r>
          </w:p>
          <w:p w14:paraId="6CCD7C90" w14:textId="77777777" w:rsidR="00151E88" w:rsidRPr="00C114B2" w:rsidRDefault="00151E88" w:rsidP="003E59FC">
            <w:pPr>
              <w:pStyle w:val="Footer"/>
              <w:rPr>
                <w:rFonts w:cs="Arial"/>
                <w:b/>
                <w:sz w:val="20"/>
                <w:szCs w:val="20"/>
                <w:lang w:val="en-IE"/>
              </w:rPr>
            </w:pPr>
          </w:p>
        </w:tc>
        <w:tc>
          <w:tcPr>
            <w:tcW w:w="4961" w:type="dxa"/>
            <w:shd w:val="clear" w:color="auto" w:fill="auto"/>
          </w:tcPr>
          <w:p w14:paraId="2230A251" w14:textId="77777777" w:rsidR="00151E88" w:rsidRPr="007555C5" w:rsidRDefault="00151E88" w:rsidP="003E59FC">
            <w:pPr>
              <w:jc w:val="both"/>
              <w:rPr>
                <w:rFonts w:cs="Arial"/>
                <w:sz w:val="20"/>
                <w:szCs w:val="20"/>
                <w:lang w:val="en-IE"/>
              </w:rPr>
            </w:pPr>
          </w:p>
        </w:tc>
      </w:tr>
      <w:tr w:rsidR="00786F20" w:rsidRPr="006F6040" w14:paraId="28309C55" w14:textId="77777777" w:rsidTr="00A538C1">
        <w:trPr>
          <w:trHeight w:val="737"/>
        </w:trPr>
        <w:tc>
          <w:tcPr>
            <w:tcW w:w="709" w:type="dxa"/>
            <w:shd w:val="clear" w:color="auto" w:fill="99CCFF"/>
          </w:tcPr>
          <w:p w14:paraId="419CD5C3" w14:textId="77777777" w:rsidR="00786F20" w:rsidRPr="00C114B2" w:rsidRDefault="00151E88" w:rsidP="003E59FC">
            <w:pPr>
              <w:pStyle w:val="Footer"/>
              <w:ind w:left="1033" w:hanging="1033"/>
              <w:rPr>
                <w:rFonts w:cs="Arial"/>
                <w:b/>
                <w:sz w:val="20"/>
                <w:szCs w:val="20"/>
                <w:lang w:val="en-IE"/>
              </w:rPr>
            </w:pPr>
            <w:r w:rsidRPr="00C114B2">
              <w:rPr>
                <w:rFonts w:cs="Arial"/>
                <w:b/>
                <w:sz w:val="20"/>
                <w:szCs w:val="20"/>
                <w:lang w:val="en-IE"/>
              </w:rPr>
              <w:t>3</w:t>
            </w:r>
            <w:r w:rsidR="00786F20" w:rsidRPr="00C114B2">
              <w:rPr>
                <w:rFonts w:cs="Arial"/>
                <w:b/>
                <w:sz w:val="20"/>
                <w:szCs w:val="20"/>
                <w:lang w:val="en-IE"/>
              </w:rPr>
              <w:t>.</w:t>
            </w:r>
          </w:p>
        </w:tc>
        <w:tc>
          <w:tcPr>
            <w:tcW w:w="4820" w:type="dxa"/>
            <w:shd w:val="clear" w:color="auto" w:fill="99CCFF"/>
          </w:tcPr>
          <w:p w14:paraId="38C16CF0" w14:textId="77777777" w:rsidR="00786F20" w:rsidRPr="00C114B2" w:rsidRDefault="00786F20" w:rsidP="0029325E">
            <w:pPr>
              <w:pStyle w:val="Footer"/>
              <w:rPr>
                <w:rFonts w:cs="Arial"/>
                <w:bCs/>
                <w:i/>
                <w:sz w:val="20"/>
                <w:szCs w:val="20"/>
                <w:lang w:val="en-IE"/>
              </w:rPr>
            </w:pPr>
            <w:r w:rsidRPr="007555C5">
              <w:rPr>
                <w:rFonts w:cs="Arial"/>
                <w:b/>
                <w:sz w:val="20"/>
                <w:szCs w:val="20"/>
                <w:lang w:val="en-IE"/>
              </w:rPr>
              <w:t>Proposed Programme Start Date</w:t>
            </w:r>
            <w:r w:rsidRPr="006F6040">
              <w:rPr>
                <w:rFonts w:cs="Arial"/>
                <w:sz w:val="20"/>
                <w:szCs w:val="20"/>
                <w:lang w:val="en-IE"/>
              </w:rPr>
              <w:br/>
            </w:r>
            <w:r w:rsidRPr="006F6040">
              <w:rPr>
                <w:rFonts w:cs="Arial"/>
                <w:bCs/>
                <w:i/>
                <w:sz w:val="20"/>
                <w:szCs w:val="20"/>
                <w:lang w:val="en-IE"/>
              </w:rPr>
              <w:t xml:space="preserve">Please indicate whether September, January and/or </w:t>
            </w:r>
            <w:r w:rsidR="0029325E" w:rsidRPr="006F6040">
              <w:rPr>
                <w:rFonts w:cs="Arial"/>
                <w:bCs/>
                <w:i/>
                <w:sz w:val="20"/>
                <w:szCs w:val="20"/>
                <w:lang w:val="en-IE"/>
              </w:rPr>
              <w:t xml:space="preserve">May </w:t>
            </w:r>
            <w:r w:rsidRPr="006F6040">
              <w:rPr>
                <w:rFonts w:cs="Arial"/>
                <w:bCs/>
                <w:i/>
                <w:sz w:val="20"/>
                <w:szCs w:val="20"/>
                <w:lang w:val="en-IE"/>
              </w:rPr>
              <w:t>start programme.</w:t>
            </w:r>
          </w:p>
        </w:tc>
        <w:tc>
          <w:tcPr>
            <w:tcW w:w="4961" w:type="dxa"/>
            <w:shd w:val="clear" w:color="auto" w:fill="auto"/>
          </w:tcPr>
          <w:p w14:paraId="6F7CF785" w14:textId="77777777" w:rsidR="00786F20" w:rsidRPr="007555C5" w:rsidRDefault="00786F20" w:rsidP="003E59FC">
            <w:pPr>
              <w:jc w:val="both"/>
              <w:rPr>
                <w:rFonts w:cs="Arial"/>
                <w:sz w:val="20"/>
                <w:szCs w:val="20"/>
                <w:lang w:val="en-IE"/>
              </w:rPr>
            </w:pPr>
          </w:p>
        </w:tc>
      </w:tr>
      <w:tr w:rsidR="00786F20" w:rsidRPr="006F6040" w14:paraId="64213647" w14:textId="77777777" w:rsidTr="00A538C1">
        <w:trPr>
          <w:trHeight w:val="737"/>
        </w:trPr>
        <w:tc>
          <w:tcPr>
            <w:tcW w:w="709" w:type="dxa"/>
            <w:shd w:val="clear" w:color="auto" w:fill="99CCFF"/>
          </w:tcPr>
          <w:p w14:paraId="6BEA3BD2" w14:textId="77777777" w:rsidR="00786F20" w:rsidRPr="00C114B2" w:rsidRDefault="00151E88" w:rsidP="003E59FC">
            <w:pPr>
              <w:ind w:left="1033" w:hanging="1033"/>
              <w:rPr>
                <w:rFonts w:cs="Arial"/>
                <w:b/>
                <w:sz w:val="20"/>
                <w:szCs w:val="20"/>
                <w:lang w:val="en-IE"/>
              </w:rPr>
            </w:pPr>
            <w:r w:rsidRPr="00C114B2">
              <w:rPr>
                <w:rFonts w:cs="Arial"/>
                <w:b/>
                <w:sz w:val="20"/>
                <w:szCs w:val="20"/>
                <w:lang w:val="en-IE"/>
              </w:rPr>
              <w:t>4</w:t>
            </w:r>
            <w:r w:rsidR="00786F20" w:rsidRPr="00C114B2">
              <w:rPr>
                <w:rFonts w:cs="Arial"/>
                <w:b/>
                <w:sz w:val="20"/>
                <w:szCs w:val="20"/>
                <w:lang w:val="en-IE"/>
              </w:rPr>
              <w:t>.</w:t>
            </w:r>
          </w:p>
        </w:tc>
        <w:tc>
          <w:tcPr>
            <w:tcW w:w="4820" w:type="dxa"/>
            <w:shd w:val="clear" w:color="auto" w:fill="99CCFF"/>
          </w:tcPr>
          <w:p w14:paraId="1405EA6B" w14:textId="77777777" w:rsidR="00786F20" w:rsidRPr="006F6040" w:rsidRDefault="00786F20" w:rsidP="00CF370F">
            <w:pPr>
              <w:rPr>
                <w:rFonts w:cs="Arial"/>
                <w:bCs/>
                <w:i/>
                <w:sz w:val="20"/>
                <w:szCs w:val="20"/>
                <w:lang w:val="en-IE"/>
              </w:rPr>
            </w:pPr>
            <w:r w:rsidRPr="007555C5">
              <w:rPr>
                <w:rFonts w:cs="Arial"/>
                <w:b/>
                <w:sz w:val="20"/>
                <w:szCs w:val="20"/>
                <w:lang w:val="en-IE"/>
              </w:rPr>
              <w:t>Governing Board</w:t>
            </w:r>
          </w:p>
        </w:tc>
        <w:tc>
          <w:tcPr>
            <w:tcW w:w="4961" w:type="dxa"/>
            <w:shd w:val="clear" w:color="auto" w:fill="auto"/>
          </w:tcPr>
          <w:p w14:paraId="41FEB98D" w14:textId="77777777" w:rsidR="00786F20" w:rsidRPr="006F6040" w:rsidRDefault="00786F20" w:rsidP="003E59FC">
            <w:pPr>
              <w:rPr>
                <w:rFonts w:cs="Arial"/>
                <w:sz w:val="20"/>
                <w:szCs w:val="20"/>
                <w:lang w:val="en-IE"/>
              </w:rPr>
            </w:pPr>
          </w:p>
        </w:tc>
      </w:tr>
      <w:tr w:rsidR="00786F20" w:rsidRPr="006F6040" w14:paraId="69E8CF62" w14:textId="77777777" w:rsidTr="00A538C1">
        <w:trPr>
          <w:trHeight w:val="737"/>
        </w:trPr>
        <w:tc>
          <w:tcPr>
            <w:tcW w:w="709" w:type="dxa"/>
            <w:shd w:val="clear" w:color="auto" w:fill="99CCFF"/>
          </w:tcPr>
          <w:p w14:paraId="692C3CC0" w14:textId="77777777" w:rsidR="00786F20" w:rsidRPr="00C114B2" w:rsidRDefault="00151E88" w:rsidP="003E59FC">
            <w:pPr>
              <w:ind w:left="1033" w:hanging="1033"/>
              <w:rPr>
                <w:rFonts w:cs="Arial"/>
                <w:b/>
                <w:sz w:val="20"/>
                <w:szCs w:val="20"/>
                <w:lang w:val="en-IE"/>
              </w:rPr>
            </w:pPr>
            <w:r w:rsidRPr="00C114B2">
              <w:rPr>
                <w:rFonts w:cs="Arial"/>
                <w:b/>
                <w:sz w:val="20"/>
                <w:szCs w:val="20"/>
                <w:lang w:val="en-IE"/>
              </w:rPr>
              <w:t>5</w:t>
            </w:r>
            <w:r w:rsidR="00786F20" w:rsidRPr="00C114B2">
              <w:rPr>
                <w:rFonts w:cs="Arial"/>
                <w:b/>
                <w:sz w:val="20"/>
                <w:szCs w:val="20"/>
                <w:lang w:val="en-IE"/>
              </w:rPr>
              <w:t>.</w:t>
            </w:r>
          </w:p>
        </w:tc>
        <w:tc>
          <w:tcPr>
            <w:tcW w:w="4820" w:type="dxa"/>
            <w:shd w:val="clear" w:color="auto" w:fill="99CCFF"/>
          </w:tcPr>
          <w:p w14:paraId="61236E5C" w14:textId="77777777" w:rsidR="00786F20" w:rsidRPr="006F6040" w:rsidRDefault="00786F20" w:rsidP="003E59FC">
            <w:pPr>
              <w:rPr>
                <w:rFonts w:cs="Arial"/>
                <w:b/>
                <w:sz w:val="20"/>
                <w:szCs w:val="20"/>
                <w:lang w:val="en-IE"/>
              </w:rPr>
            </w:pPr>
            <w:r w:rsidRPr="007555C5">
              <w:rPr>
                <w:rFonts w:cs="Arial"/>
                <w:b/>
                <w:sz w:val="20"/>
                <w:szCs w:val="20"/>
                <w:lang w:val="en-IE"/>
              </w:rPr>
              <w:t xml:space="preserve">College(s), </w:t>
            </w:r>
            <w:r w:rsidRPr="006F6040">
              <w:rPr>
                <w:rFonts w:cs="Arial"/>
                <w:b/>
                <w:sz w:val="20"/>
                <w:szCs w:val="20"/>
                <w:lang w:val="en-IE"/>
              </w:rPr>
              <w:t>Graduate School(s) and/or School(s) associated with the proposed new programme</w:t>
            </w:r>
          </w:p>
        </w:tc>
        <w:tc>
          <w:tcPr>
            <w:tcW w:w="4961" w:type="dxa"/>
            <w:shd w:val="clear" w:color="auto" w:fill="auto"/>
          </w:tcPr>
          <w:p w14:paraId="274DACBE" w14:textId="77777777" w:rsidR="00786F20" w:rsidRPr="006F6040" w:rsidRDefault="00786F20" w:rsidP="003E59FC">
            <w:pPr>
              <w:rPr>
                <w:rFonts w:cs="Arial"/>
                <w:sz w:val="20"/>
                <w:szCs w:val="20"/>
                <w:lang w:val="en-IE"/>
              </w:rPr>
            </w:pPr>
          </w:p>
        </w:tc>
      </w:tr>
      <w:tr w:rsidR="00A538C1" w:rsidRPr="006F6040" w14:paraId="7325FFB4" w14:textId="77777777" w:rsidTr="00A538C1">
        <w:trPr>
          <w:trHeight w:val="420"/>
        </w:trPr>
        <w:tc>
          <w:tcPr>
            <w:tcW w:w="709" w:type="dxa"/>
            <w:tcBorders>
              <w:bottom w:val="single" w:sz="6" w:space="0" w:color="auto"/>
            </w:tcBorders>
            <w:shd w:val="clear" w:color="auto" w:fill="99CCFF"/>
          </w:tcPr>
          <w:p w14:paraId="2368E50E" w14:textId="77777777" w:rsidR="00A538C1" w:rsidRPr="00C114B2" w:rsidRDefault="00151E88" w:rsidP="003E59FC">
            <w:pPr>
              <w:pStyle w:val="Footer"/>
              <w:ind w:left="1033" w:hanging="1033"/>
              <w:rPr>
                <w:rFonts w:cs="Arial"/>
                <w:b/>
                <w:sz w:val="20"/>
                <w:szCs w:val="20"/>
                <w:lang w:val="en-IE"/>
              </w:rPr>
            </w:pPr>
            <w:r w:rsidRPr="00C114B2">
              <w:rPr>
                <w:rFonts w:cs="Arial"/>
                <w:b/>
                <w:sz w:val="20"/>
                <w:szCs w:val="20"/>
                <w:lang w:val="en-IE"/>
              </w:rPr>
              <w:t>6</w:t>
            </w:r>
            <w:r w:rsidR="00A538C1" w:rsidRPr="00C114B2">
              <w:rPr>
                <w:rFonts w:cs="Arial"/>
                <w:b/>
                <w:sz w:val="20"/>
                <w:szCs w:val="20"/>
                <w:lang w:val="en-IE"/>
              </w:rPr>
              <w:t>.</w:t>
            </w:r>
          </w:p>
        </w:tc>
        <w:tc>
          <w:tcPr>
            <w:tcW w:w="9781" w:type="dxa"/>
            <w:gridSpan w:val="2"/>
            <w:tcBorders>
              <w:bottom w:val="single" w:sz="6" w:space="0" w:color="auto"/>
            </w:tcBorders>
            <w:shd w:val="clear" w:color="auto" w:fill="99CCFF"/>
          </w:tcPr>
          <w:p w14:paraId="0A2806A2" w14:textId="77777777" w:rsidR="00A538C1" w:rsidRPr="006F6040" w:rsidRDefault="00A538C1" w:rsidP="00A538C1">
            <w:pPr>
              <w:pStyle w:val="Footer"/>
              <w:rPr>
                <w:rFonts w:cs="Arial"/>
                <w:b/>
                <w:sz w:val="20"/>
                <w:szCs w:val="20"/>
                <w:lang w:val="en-IE"/>
              </w:rPr>
            </w:pPr>
            <w:r w:rsidRPr="007555C5">
              <w:rPr>
                <w:rFonts w:cs="Arial"/>
                <w:b/>
                <w:sz w:val="20"/>
                <w:szCs w:val="20"/>
                <w:lang w:val="en-IE"/>
              </w:rPr>
              <w:t>Rationale for the proposed new programme</w:t>
            </w:r>
          </w:p>
          <w:p w14:paraId="3C931F56" w14:textId="77777777" w:rsidR="00B009F7" w:rsidRPr="006F6040" w:rsidRDefault="00B009F7" w:rsidP="00A538C1">
            <w:pPr>
              <w:pStyle w:val="Footer"/>
              <w:rPr>
                <w:rFonts w:cs="Arial"/>
                <w:i/>
                <w:sz w:val="20"/>
                <w:szCs w:val="20"/>
                <w:lang w:val="en-IE"/>
              </w:rPr>
            </w:pPr>
            <w:r w:rsidRPr="006F6040">
              <w:rPr>
                <w:rFonts w:cs="Arial"/>
                <w:i/>
                <w:sz w:val="20"/>
                <w:szCs w:val="20"/>
                <w:lang w:val="en-IE"/>
              </w:rPr>
              <w:t>Insert a brief description of the factors which have contributed to the development of this proposal, with reference to how the programme fits into the relevant School/College/University Strategic Plans.  Also highlight any crossover and/or collaboration across Schools or Colleges</w:t>
            </w:r>
            <w:r w:rsidR="0029325E" w:rsidRPr="006F6040">
              <w:rPr>
                <w:rFonts w:cs="Arial"/>
                <w:i/>
                <w:sz w:val="20"/>
                <w:szCs w:val="20"/>
                <w:lang w:val="en-IE"/>
              </w:rPr>
              <w:t>.</w:t>
            </w:r>
          </w:p>
        </w:tc>
      </w:tr>
      <w:tr w:rsidR="00A538C1" w:rsidRPr="006F6040" w14:paraId="3EA507E3" w14:textId="77777777" w:rsidTr="00A538C1">
        <w:trPr>
          <w:trHeight w:val="964"/>
        </w:trPr>
        <w:tc>
          <w:tcPr>
            <w:tcW w:w="10490" w:type="dxa"/>
            <w:gridSpan w:val="3"/>
            <w:shd w:val="clear" w:color="auto" w:fill="auto"/>
          </w:tcPr>
          <w:p w14:paraId="13CF97F3" w14:textId="77777777" w:rsidR="00A538C1" w:rsidRPr="00C114B2" w:rsidRDefault="00A538C1" w:rsidP="003E59FC">
            <w:pPr>
              <w:jc w:val="both"/>
              <w:rPr>
                <w:rFonts w:cs="Arial"/>
                <w:color w:val="000000"/>
                <w:sz w:val="20"/>
                <w:szCs w:val="20"/>
                <w:lang w:val="en-IE"/>
              </w:rPr>
            </w:pPr>
          </w:p>
          <w:p w14:paraId="1E050CFC" w14:textId="77777777" w:rsidR="00C114B2" w:rsidRDefault="00C114B2" w:rsidP="003E59FC">
            <w:pPr>
              <w:jc w:val="both"/>
              <w:rPr>
                <w:rFonts w:cs="Arial"/>
                <w:color w:val="000000"/>
                <w:sz w:val="20"/>
                <w:szCs w:val="20"/>
                <w:lang w:val="en-IE"/>
              </w:rPr>
            </w:pPr>
          </w:p>
          <w:p w14:paraId="42CFF2DE" w14:textId="77777777" w:rsidR="00C114B2" w:rsidRPr="00C114B2" w:rsidRDefault="00C114B2" w:rsidP="003E59FC">
            <w:pPr>
              <w:jc w:val="both"/>
              <w:rPr>
                <w:rFonts w:cs="Arial"/>
                <w:color w:val="000000"/>
                <w:sz w:val="20"/>
                <w:szCs w:val="20"/>
                <w:lang w:val="en-IE"/>
              </w:rPr>
            </w:pPr>
          </w:p>
        </w:tc>
      </w:tr>
      <w:tr w:rsidR="00A538C1" w:rsidRPr="006F6040" w14:paraId="7C93CCCB" w14:textId="77777777" w:rsidTr="00A538C1">
        <w:trPr>
          <w:trHeight w:val="425"/>
        </w:trPr>
        <w:tc>
          <w:tcPr>
            <w:tcW w:w="709" w:type="dxa"/>
            <w:tcBorders>
              <w:bottom w:val="single" w:sz="6" w:space="0" w:color="auto"/>
            </w:tcBorders>
            <w:shd w:val="clear" w:color="auto" w:fill="99CCFF"/>
          </w:tcPr>
          <w:p w14:paraId="5C2C761D" w14:textId="77777777" w:rsidR="00A538C1" w:rsidRPr="00C114B2" w:rsidRDefault="00151E88" w:rsidP="003E59FC">
            <w:pPr>
              <w:pStyle w:val="Footer"/>
              <w:ind w:left="1033" w:hanging="1033"/>
              <w:rPr>
                <w:rFonts w:cs="Arial"/>
                <w:b/>
                <w:sz w:val="20"/>
                <w:szCs w:val="20"/>
                <w:lang w:val="en-IE"/>
              </w:rPr>
            </w:pPr>
            <w:r w:rsidRPr="00C114B2">
              <w:rPr>
                <w:rFonts w:cs="Arial"/>
                <w:b/>
                <w:sz w:val="20"/>
                <w:szCs w:val="20"/>
                <w:lang w:val="en-IE"/>
              </w:rPr>
              <w:lastRenderedPageBreak/>
              <w:t>7</w:t>
            </w:r>
            <w:r w:rsidR="00A538C1" w:rsidRPr="00C114B2">
              <w:rPr>
                <w:rFonts w:cs="Arial"/>
                <w:b/>
                <w:sz w:val="20"/>
                <w:szCs w:val="20"/>
                <w:lang w:val="en-IE"/>
              </w:rPr>
              <w:t>.</w:t>
            </w:r>
          </w:p>
        </w:tc>
        <w:tc>
          <w:tcPr>
            <w:tcW w:w="9781" w:type="dxa"/>
            <w:gridSpan w:val="2"/>
            <w:tcBorders>
              <w:bottom w:val="single" w:sz="6" w:space="0" w:color="auto"/>
            </w:tcBorders>
            <w:shd w:val="clear" w:color="auto" w:fill="99CCFF"/>
          </w:tcPr>
          <w:p w14:paraId="30BC30E5" w14:textId="77777777" w:rsidR="00A538C1" w:rsidRPr="006F6040" w:rsidRDefault="00A538C1" w:rsidP="00A538C1">
            <w:pPr>
              <w:pStyle w:val="Footer"/>
              <w:rPr>
                <w:rFonts w:cs="Arial"/>
                <w:b/>
                <w:sz w:val="20"/>
                <w:szCs w:val="20"/>
                <w:lang w:val="en-IE"/>
              </w:rPr>
            </w:pPr>
            <w:r w:rsidRPr="007555C5">
              <w:rPr>
                <w:rFonts w:cs="Arial"/>
                <w:b/>
                <w:sz w:val="20"/>
                <w:szCs w:val="20"/>
                <w:lang w:val="en-IE"/>
              </w:rPr>
              <w:t xml:space="preserve">Strategic case </w:t>
            </w:r>
            <w:r w:rsidR="00B009F7" w:rsidRPr="006F6040">
              <w:rPr>
                <w:rFonts w:cs="Arial"/>
                <w:b/>
                <w:sz w:val="20"/>
                <w:szCs w:val="20"/>
                <w:lang w:val="en-IE"/>
              </w:rPr>
              <w:t xml:space="preserve">and market analysis </w:t>
            </w:r>
            <w:r w:rsidRPr="006F6040">
              <w:rPr>
                <w:rFonts w:cs="Arial"/>
                <w:b/>
                <w:sz w:val="20"/>
                <w:szCs w:val="20"/>
                <w:lang w:val="en-IE"/>
              </w:rPr>
              <w:t>for the proposed new programme</w:t>
            </w:r>
          </w:p>
          <w:p w14:paraId="3EAC8C6B" w14:textId="77777777" w:rsidR="00B009F7" w:rsidRPr="006F6040" w:rsidRDefault="00B009F7" w:rsidP="00A538C1">
            <w:pPr>
              <w:pStyle w:val="Footer"/>
              <w:rPr>
                <w:rFonts w:cs="Arial"/>
                <w:i/>
                <w:sz w:val="20"/>
                <w:szCs w:val="20"/>
                <w:lang w:val="en-IE"/>
              </w:rPr>
            </w:pPr>
            <w:r w:rsidRPr="006F6040">
              <w:rPr>
                <w:i/>
                <w:iCs/>
                <w:sz w:val="20"/>
                <w:szCs w:val="20"/>
                <w:lang w:val="en-IE"/>
              </w:rPr>
              <w:t>Please outline what market research and analysis has been conducted to ascertain: the existing national and international competitors; the points of differentiation of this programme over those competitors (i.e. why will a student choose this over another option); the likely market (who will take programme); how this programme is designed to meet the circumstances of those potential students  (e.g. does the proposed timetabling meet students’ needs; is the pricing right; does the programme provide a qualification required for career advancement ).</w:t>
            </w:r>
          </w:p>
        </w:tc>
      </w:tr>
      <w:tr w:rsidR="00A538C1" w:rsidRPr="006F6040" w14:paraId="5620CB04" w14:textId="77777777" w:rsidTr="00A538C1">
        <w:trPr>
          <w:trHeight w:val="964"/>
        </w:trPr>
        <w:tc>
          <w:tcPr>
            <w:tcW w:w="10490" w:type="dxa"/>
            <w:gridSpan w:val="3"/>
            <w:shd w:val="clear" w:color="auto" w:fill="auto"/>
          </w:tcPr>
          <w:p w14:paraId="4D24857A" w14:textId="77777777" w:rsidR="00A538C1" w:rsidRPr="00C114B2" w:rsidRDefault="00A538C1" w:rsidP="003E59FC">
            <w:pPr>
              <w:jc w:val="both"/>
              <w:rPr>
                <w:rFonts w:cs="Arial"/>
                <w:color w:val="000000"/>
                <w:sz w:val="20"/>
                <w:szCs w:val="20"/>
                <w:lang w:val="en-IE"/>
              </w:rPr>
            </w:pPr>
          </w:p>
          <w:p w14:paraId="0D216B5F" w14:textId="77777777" w:rsidR="00A538C1" w:rsidRPr="007555C5" w:rsidRDefault="00A538C1" w:rsidP="003E59FC">
            <w:pPr>
              <w:jc w:val="both"/>
              <w:rPr>
                <w:rFonts w:cs="Arial"/>
                <w:color w:val="000000"/>
                <w:sz w:val="20"/>
                <w:szCs w:val="20"/>
                <w:lang w:val="en-IE"/>
              </w:rPr>
            </w:pPr>
          </w:p>
        </w:tc>
      </w:tr>
    </w:tbl>
    <w:p w14:paraId="43193870" w14:textId="77777777" w:rsidR="00786F20" w:rsidRPr="006F6040" w:rsidRDefault="00786F20" w:rsidP="00786F20">
      <w:pPr>
        <w:rPr>
          <w:sz w:val="20"/>
          <w:szCs w:val="20"/>
          <w:lang w:val="en-IE"/>
        </w:rPr>
      </w:pP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99"/>
        <w:tblLayout w:type="fixed"/>
        <w:tblLook w:val="0000" w:firstRow="0" w:lastRow="0" w:firstColumn="0" w:lastColumn="0" w:noHBand="0" w:noVBand="0"/>
      </w:tblPr>
      <w:tblGrid>
        <w:gridCol w:w="709"/>
        <w:gridCol w:w="4890"/>
        <w:gridCol w:w="4891"/>
      </w:tblGrid>
      <w:tr w:rsidR="00A538C1" w:rsidRPr="006F6040" w14:paraId="21878757" w14:textId="77777777" w:rsidTr="0029325E">
        <w:trPr>
          <w:trHeight w:val="851"/>
        </w:trPr>
        <w:tc>
          <w:tcPr>
            <w:tcW w:w="709" w:type="dxa"/>
            <w:tcBorders>
              <w:bottom w:val="single" w:sz="6" w:space="0" w:color="auto"/>
            </w:tcBorders>
            <w:shd w:val="clear" w:color="auto" w:fill="99CCFF"/>
          </w:tcPr>
          <w:p w14:paraId="3996EE50" w14:textId="77777777" w:rsidR="00A538C1" w:rsidRPr="00C114B2" w:rsidRDefault="00151E88" w:rsidP="003E59FC">
            <w:pPr>
              <w:pStyle w:val="Footer"/>
              <w:rPr>
                <w:rFonts w:cs="Arial"/>
                <w:b/>
                <w:sz w:val="20"/>
                <w:szCs w:val="20"/>
                <w:lang w:val="en-IE"/>
              </w:rPr>
            </w:pPr>
            <w:r w:rsidRPr="00C114B2">
              <w:rPr>
                <w:rFonts w:cs="Arial"/>
                <w:b/>
                <w:sz w:val="20"/>
                <w:szCs w:val="20"/>
                <w:lang w:val="en-IE"/>
              </w:rPr>
              <w:t>8</w:t>
            </w:r>
            <w:r w:rsidR="00A538C1" w:rsidRPr="00C114B2">
              <w:rPr>
                <w:rFonts w:cs="Arial"/>
                <w:b/>
                <w:sz w:val="20"/>
                <w:szCs w:val="20"/>
                <w:lang w:val="en-IE"/>
              </w:rPr>
              <w:t>.</w:t>
            </w:r>
          </w:p>
        </w:tc>
        <w:tc>
          <w:tcPr>
            <w:tcW w:w="9781" w:type="dxa"/>
            <w:gridSpan w:val="2"/>
            <w:tcBorders>
              <w:bottom w:val="single" w:sz="6" w:space="0" w:color="auto"/>
            </w:tcBorders>
            <w:shd w:val="clear" w:color="auto" w:fill="99CCFF"/>
          </w:tcPr>
          <w:p w14:paraId="6E4153CB" w14:textId="77777777" w:rsidR="00B009F7" w:rsidRPr="006F6040" w:rsidRDefault="00B009F7" w:rsidP="00B009F7">
            <w:pPr>
              <w:pStyle w:val="Footer"/>
              <w:rPr>
                <w:b/>
                <w:sz w:val="20"/>
                <w:szCs w:val="20"/>
                <w:lang w:val="en-IE"/>
              </w:rPr>
            </w:pPr>
            <w:r w:rsidRPr="006F6040">
              <w:rPr>
                <w:b/>
                <w:sz w:val="20"/>
                <w:szCs w:val="20"/>
                <w:lang w:val="en-IE"/>
              </w:rPr>
              <w:t xml:space="preserve">Proposed Advertising Strategy </w:t>
            </w:r>
          </w:p>
          <w:p w14:paraId="5B387FB1" w14:textId="77777777" w:rsidR="00A538C1" w:rsidRPr="006F6040" w:rsidRDefault="00B009F7" w:rsidP="00A538C1">
            <w:pPr>
              <w:pStyle w:val="Footer"/>
              <w:rPr>
                <w:i/>
                <w:sz w:val="20"/>
                <w:szCs w:val="20"/>
                <w:lang w:val="en-IE"/>
              </w:rPr>
            </w:pPr>
            <w:r w:rsidRPr="006F6040">
              <w:rPr>
                <w:i/>
                <w:sz w:val="20"/>
                <w:szCs w:val="20"/>
                <w:lang w:val="en-IE"/>
              </w:rPr>
              <w:t xml:space="preserve">Please outline the strategy relating to the advertisement of this programme. This includes any plans for marketing or advertising the programme as well as the date on which this material will be released and (if different) the date from which applications may be received (please note that no programme may be advertised until approved by the relevant University Board). </w:t>
            </w:r>
          </w:p>
        </w:tc>
      </w:tr>
      <w:tr w:rsidR="00A538C1" w:rsidRPr="006F6040" w14:paraId="4F68F7C0" w14:textId="77777777" w:rsidTr="004D51BF">
        <w:trPr>
          <w:trHeight w:val="964"/>
        </w:trPr>
        <w:tc>
          <w:tcPr>
            <w:tcW w:w="10490" w:type="dxa"/>
            <w:gridSpan w:val="3"/>
            <w:shd w:val="clear" w:color="auto" w:fill="auto"/>
          </w:tcPr>
          <w:p w14:paraId="675FC681" w14:textId="77777777" w:rsidR="00A538C1" w:rsidRDefault="00A538C1" w:rsidP="003E59FC">
            <w:pPr>
              <w:jc w:val="both"/>
              <w:rPr>
                <w:rFonts w:cs="Arial"/>
                <w:color w:val="000000"/>
                <w:sz w:val="20"/>
                <w:szCs w:val="20"/>
                <w:lang w:val="en-IE"/>
              </w:rPr>
            </w:pPr>
          </w:p>
          <w:p w14:paraId="604F4204" w14:textId="77777777" w:rsidR="00C114B2" w:rsidRDefault="00C114B2" w:rsidP="003E59FC">
            <w:pPr>
              <w:jc w:val="both"/>
              <w:rPr>
                <w:rFonts w:cs="Arial"/>
                <w:color w:val="000000"/>
                <w:sz w:val="20"/>
                <w:szCs w:val="20"/>
                <w:lang w:val="en-IE"/>
              </w:rPr>
            </w:pPr>
          </w:p>
          <w:p w14:paraId="5BA476A8" w14:textId="77777777" w:rsidR="00C114B2" w:rsidRPr="00C114B2" w:rsidRDefault="00C114B2" w:rsidP="003E59FC">
            <w:pPr>
              <w:jc w:val="both"/>
              <w:rPr>
                <w:rFonts w:cs="Arial"/>
                <w:color w:val="000000"/>
                <w:sz w:val="20"/>
                <w:szCs w:val="20"/>
                <w:lang w:val="en-IE"/>
              </w:rPr>
            </w:pPr>
          </w:p>
        </w:tc>
      </w:tr>
      <w:tr w:rsidR="00BE6A00" w:rsidRPr="006F6040" w14:paraId="22C0E2BF" w14:textId="77777777" w:rsidTr="00BE6A00">
        <w:trPr>
          <w:trHeight w:val="964"/>
        </w:trPr>
        <w:tc>
          <w:tcPr>
            <w:tcW w:w="709" w:type="dxa"/>
            <w:tcBorders>
              <w:bottom w:val="single" w:sz="6" w:space="0" w:color="auto"/>
            </w:tcBorders>
            <w:shd w:val="clear" w:color="auto" w:fill="99CCFF"/>
          </w:tcPr>
          <w:p w14:paraId="08F57019" w14:textId="77777777" w:rsidR="00BE6A00" w:rsidRPr="00C114B2" w:rsidRDefault="00BE6A00" w:rsidP="003E59FC">
            <w:pPr>
              <w:pStyle w:val="Footer"/>
              <w:rPr>
                <w:rFonts w:cs="Arial"/>
                <w:b/>
                <w:sz w:val="20"/>
                <w:szCs w:val="20"/>
                <w:lang w:val="en-IE"/>
              </w:rPr>
            </w:pPr>
            <w:r w:rsidRPr="00C114B2">
              <w:rPr>
                <w:rFonts w:cs="Arial"/>
                <w:b/>
                <w:sz w:val="20"/>
                <w:szCs w:val="20"/>
                <w:lang w:val="en-IE"/>
              </w:rPr>
              <w:t>9.</w:t>
            </w:r>
          </w:p>
        </w:tc>
        <w:tc>
          <w:tcPr>
            <w:tcW w:w="9781" w:type="dxa"/>
            <w:gridSpan w:val="2"/>
            <w:tcBorders>
              <w:bottom w:val="single" w:sz="6" w:space="0" w:color="auto"/>
            </w:tcBorders>
            <w:shd w:val="clear" w:color="auto" w:fill="99CCFF"/>
          </w:tcPr>
          <w:p w14:paraId="4ADA1F69" w14:textId="77777777" w:rsidR="00BE6A00" w:rsidRPr="006F6040" w:rsidRDefault="00BE6A00" w:rsidP="00BE6A00">
            <w:pPr>
              <w:pStyle w:val="Footer"/>
              <w:rPr>
                <w:rFonts w:cs="Arial"/>
                <w:b/>
                <w:sz w:val="20"/>
                <w:szCs w:val="20"/>
                <w:lang w:val="en-IE"/>
              </w:rPr>
            </w:pPr>
            <w:r w:rsidRPr="007555C5">
              <w:rPr>
                <w:rFonts w:cs="Arial"/>
                <w:b/>
                <w:sz w:val="20"/>
                <w:szCs w:val="20"/>
                <w:lang w:val="en-IE"/>
              </w:rPr>
              <w:t xml:space="preserve">Resource Implications for the School, College and University  </w:t>
            </w:r>
          </w:p>
          <w:p w14:paraId="2CF3DF0E" w14:textId="77777777" w:rsidR="00BE6A00" w:rsidRPr="006F6040" w:rsidRDefault="00B009F7" w:rsidP="00B009F7">
            <w:pPr>
              <w:spacing w:after="0" w:line="240" w:lineRule="auto"/>
              <w:rPr>
                <w:i/>
                <w:sz w:val="20"/>
                <w:szCs w:val="20"/>
                <w:lang w:val="en-IE"/>
              </w:rPr>
            </w:pPr>
            <w:r w:rsidRPr="006F6040">
              <w:rPr>
                <w:i/>
                <w:sz w:val="20"/>
                <w:szCs w:val="20"/>
                <w:lang w:val="en-IE"/>
              </w:rPr>
              <w:t xml:space="preserve">Please outline the expected additional space requirements and particular teaching requirements (e.g. lecture theatre, clinical rooms, lab space, library space) that will result from the proposed new </w:t>
            </w:r>
            <w:r w:rsidR="0029325E" w:rsidRPr="006F6040">
              <w:rPr>
                <w:i/>
                <w:sz w:val="20"/>
                <w:szCs w:val="20"/>
                <w:lang w:val="en-IE"/>
              </w:rPr>
              <w:t>p</w:t>
            </w:r>
            <w:r w:rsidRPr="006F6040">
              <w:rPr>
                <w:i/>
                <w:sz w:val="20"/>
                <w:szCs w:val="20"/>
                <w:lang w:val="en-IE"/>
              </w:rPr>
              <w:t>rogramme. Please indicate if this space currently exists and/or is available at the required times. For Library</w:t>
            </w:r>
            <w:r w:rsidR="0029325E" w:rsidRPr="006F6040">
              <w:rPr>
                <w:i/>
                <w:sz w:val="20"/>
                <w:szCs w:val="20"/>
                <w:lang w:val="en-IE"/>
              </w:rPr>
              <w:t>,</w:t>
            </w:r>
            <w:r w:rsidRPr="006F6040">
              <w:rPr>
                <w:i/>
                <w:sz w:val="20"/>
                <w:szCs w:val="20"/>
                <w:lang w:val="en-IE"/>
              </w:rPr>
              <w:t xml:space="preserve"> indicate adequacy of existing collections to support programme or if one-off start-up and/or recurrent funding will be required for collection development and new e-journal subscriptions.  For IT Services</w:t>
            </w:r>
            <w:r w:rsidR="0029325E" w:rsidRPr="006F6040">
              <w:rPr>
                <w:i/>
                <w:sz w:val="20"/>
                <w:szCs w:val="20"/>
                <w:lang w:val="en-IE"/>
              </w:rPr>
              <w:t>,</w:t>
            </w:r>
            <w:r w:rsidRPr="006F6040">
              <w:rPr>
                <w:i/>
                <w:sz w:val="20"/>
                <w:szCs w:val="20"/>
                <w:lang w:val="en-IE"/>
              </w:rPr>
              <w:t xml:space="preserve"> indicate that the current services provided and system capacity is adequate to support this new programme.  </w:t>
            </w:r>
            <w:r w:rsidR="00BE6A00" w:rsidRPr="006F6040">
              <w:rPr>
                <w:rFonts w:cs="Arial"/>
                <w:i/>
                <w:sz w:val="20"/>
                <w:szCs w:val="20"/>
                <w:lang w:val="en-IE"/>
              </w:rPr>
              <w:t xml:space="preserve">This </w:t>
            </w:r>
            <w:r w:rsidRPr="006F6040">
              <w:rPr>
                <w:rFonts w:cs="Arial"/>
                <w:i/>
                <w:sz w:val="20"/>
                <w:szCs w:val="20"/>
                <w:lang w:val="en-IE"/>
              </w:rPr>
              <w:t xml:space="preserve">section </w:t>
            </w:r>
            <w:r w:rsidR="00BE6A00" w:rsidRPr="006F6040">
              <w:rPr>
                <w:rFonts w:cs="Arial"/>
                <w:i/>
                <w:sz w:val="20"/>
                <w:szCs w:val="20"/>
                <w:lang w:val="en-IE"/>
              </w:rPr>
              <w:t>should also</w:t>
            </w:r>
            <w:r w:rsidRPr="006F6040">
              <w:rPr>
                <w:rFonts w:cs="Arial"/>
                <w:i/>
                <w:sz w:val="20"/>
                <w:szCs w:val="20"/>
                <w:lang w:val="en-IE"/>
              </w:rPr>
              <w:t xml:space="preserve"> be used to capture</w:t>
            </w:r>
            <w:r w:rsidR="00BE6A00" w:rsidRPr="006F6040">
              <w:rPr>
                <w:rFonts w:cs="Arial"/>
                <w:i/>
                <w:sz w:val="20"/>
                <w:szCs w:val="20"/>
                <w:lang w:val="en-IE"/>
              </w:rPr>
              <w:t xml:space="preserve"> </w:t>
            </w:r>
            <w:r w:rsidRPr="006F6040">
              <w:rPr>
                <w:rFonts w:cs="Arial"/>
                <w:i/>
                <w:sz w:val="20"/>
                <w:szCs w:val="20"/>
                <w:lang w:val="en-IE"/>
              </w:rPr>
              <w:t xml:space="preserve">information about </w:t>
            </w:r>
            <w:r w:rsidR="00BE6A00" w:rsidRPr="006F6040">
              <w:rPr>
                <w:rFonts w:cs="Arial"/>
                <w:i/>
                <w:sz w:val="20"/>
                <w:szCs w:val="20"/>
                <w:lang w:val="en-IE"/>
              </w:rPr>
              <w:t>any potential risk associated with the proposed new programme.</w:t>
            </w:r>
          </w:p>
        </w:tc>
      </w:tr>
      <w:tr w:rsidR="00BE6A00" w:rsidRPr="006F6040" w14:paraId="6E1811B9" w14:textId="77777777" w:rsidTr="00BE6A00">
        <w:trPr>
          <w:trHeight w:val="964"/>
        </w:trPr>
        <w:tc>
          <w:tcPr>
            <w:tcW w:w="10490" w:type="dxa"/>
            <w:gridSpan w:val="3"/>
            <w:tcBorders>
              <w:bottom w:val="single" w:sz="6" w:space="0" w:color="auto"/>
            </w:tcBorders>
            <w:shd w:val="clear" w:color="auto" w:fill="auto"/>
          </w:tcPr>
          <w:p w14:paraId="5CC777E0" w14:textId="77777777" w:rsidR="00BE6A00" w:rsidRDefault="00BE6A00" w:rsidP="003E59FC">
            <w:pPr>
              <w:jc w:val="both"/>
              <w:rPr>
                <w:rFonts w:cs="Arial"/>
                <w:color w:val="000000"/>
                <w:sz w:val="20"/>
                <w:szCs w:val="20"/>
                <w:lang w:val="en-IE"/>
              </w:rPr>
            </w:pPr>
          </w:p>
          <w:p w14:paraId="6B4EB8F2" w14:textId="77777777" w:rsidR="00C114B2" w:rsidRDefault="00C114B2" w:rsidP="003E59FC">
            <w:pPr>
              <w:jc w:val="both"/>
              <w:rPr>
                <w:rFonts w:cs="Arial"/>
                <w:color w:val="000000"/>
                <w:sz w:val="20"/>
                <w:szCs w:val="20"/>
                <w:lang w:val="en-IE"/>
              </w:rPr>
            </w:pPr>
          </w:p>
          <w:p w14:paraId="4619FD52" w14:textId="77777777" w:rsidR="00C114B2" w:rsidRPr="00C114B2" w:rsidRDefault="00C114B2" w:rsidP="003E59FC">
            <w:pPr>
              <w:jc w:val="both"/>
              <w:rPr>
                <w:rFonts w:cs="Arial"/>
                <w:color w:val="000000"/>
                <w:sz w:val="20"/>
                <w:szCs w:val="20"/>
                <w:lang w:val="en-IE"/>
              </w:rPr>
            </w:pPr>
          </w:p>
        </w:tc>
      </w:tr>
      <w:tr w:rsidR="00BE6A00" w:rsidRPr="006F6040" w14:paraId="2B16481A" w14:textId="77777777" w:rsidTr="00BE6A00">
        <w:trPr>
          <w:trHeight w:val="964"/>
        </w:trPr>
        <w:tc>
          <w:tcPr>
            <w:tcW w:w="709" w:type="dxa"/>
            <w:tcBorders>
              <w:bottom w:val="single" w:sz="6" w:space="0" w:color="auto"/>
            </w:tcBorders>
            <w:shd w:val="clear" w:color="auto" w:fill="99CCFF"/>
          </w:tcPr>
          <w:p w14:paraId="2C6CC55E" w14:textId="77777777" w:rsidR="00BE6A00" w:rsidRPr="00C114B2" w:rsidRDefault="00BE6A00" w:rsidP="003E59FC">
            <w:pPr>
              <w:pStyle w:val="Footer"/>
              <w:rPr>
                <w:rFonts w:cs="Arial"/>
                <w:b/>
                <w:sz w:val="20"/>
                <w:szCs w:val="20"/>
                <w:lang w:val="en-IE"/>
              </w:rPr>
            </w:pPr>
            <w:r w:rsidRPr="00C114B2">
              <w:rPr>
                <w:rFonts w:cs="Arial"/>
                <w:b/>
                <w:sz w:val="20"/>
                <w:szCs w:val="20"/>
                <w:lang w:val="en-IE"/>
              </w:rPr>
              <w:t>10.</w:t>
            </w:r>
          </w:p>
        </w:tc>
        <w:tc>
          <w:tcPr>
            <w:tcW w:w="4890" w:type="dxa"/>
            <w:tcBorders>
              <w:bottom w:val="single" w:sz="6" w:space="0" w:color="auto"/>
            </w:tcBorders>
            <w:shd w:val="clear" w:color="auto" w:fill="99CCFF"/>
          </w:tcPr>
          <w:p w14:paraId="63DC74FF" w14:textId="77777777" w:rsidR="00BE6A00" w:rsidRPr="006F6040" w:rsidRDefault="00BE6A00" w:rsidP="00BE6A00">
            <w:pPr>
              <w:tabs>
                <w:tab w:val="center" w:pos="4680"/>
                <w:tab w:val="right" w:pos="9360"/>
              </w:tabs>
              <w:spacing w:after="0" w:line="240" w:lineRule="auto"/>
              <w:rPr>
                <w:rFonts w:eastAsiaTheme="minorEastAsia"/>
                <w:b/>
                <w:sz w:val="20"/>
                <w:szCs w:val="20"/>
                <w:lang w:val="en-IE"/>
              </w:rPr>
            </w:pPr>
            <w:r w:rsidRPr="006F6040">
              <w:rPr>
                <w:rFonts w:eastAsiaTheme="minorEastAsia"/>
                <w:b/>
                <w:sz w:val="20"/>
                <w:szCs w:val="20"/>
                <w:lang w:val="en-IE"/>
              </w:rPr>
              <w:t>Fee rate</w:t>
            </w:r>
          </w:p>
          <w:p w14:paraId="1B815047" w14:textId="77777777" w:rsidR="00BE6A00" w:rsidRPr="006F6040" w:rsidRDefault="00BE6A00" w:rsidP="00BE6A00">
            <w:pPr>
              <w:tabs>
                <w:tab w:val="center" w:pos="4680"/>
                <w:tab w:val="right" w:pos="9360"/>
              </w:tabs>
              <w:spacing w:after="0" w:line="240" w:lineRule="auto"/>
              <w:rPr>
                <w:rFonts w:eastAsiaTheme="minorEastAsia"/>
                <w:b/>
                <w:sz w:val="20"/>
                <w:szCs w:val="20"/>
                <w:lang w:val="en-IE"/>
              </w:rPr>
            </w:pPr>
            <w:r w:rsidRPr="006F6040">
              <w:rPr>
                <w:i/>
                <w:sz w:val="20"/>
                <w:szCs w:val="20"/>
                <w:lang w:val="en-IE"/>
              </w:rPr>
              <w:t xml:space="preserve">Please indicate the fee rate band which applies to the programme – </w:t>
            </w:r>
            <w:r w:rsidRPr="006F6040">
              <w:rPr>
                <w:b/>
                <w:i/>
                <w:sz w:val="20"/>
                <w:szCs w:val="20"/>
                <w:lang w:val="en-IE"/>
              </w:rPr>
              <w:t>including both EU and non-EU fee rates</w:t>
            </w:r>
            <w:r w:rsidRPr="006F6040">
              <w:rPr>
                <w:i/>
                <w:sz w:val="20"/>
                <w:szCs w:val="20"/>
                <w:lang w:val="en-IE"/>
              </w:rPr>
              <w:t>. Proposed fee rates should normally be consistent with rates for existing programmes of similar type within the College. If it is proposed to charge a different fee rate, please justify this.</w:t>
            </w:r>
          </w:p>
        </w:tc>
        <w:tc>
          <w:tcPr>
            <w:tcW w:w="4891" w:type="dxa"/>
            <w:tcBorders>
              <w:bottom w:val="single" w:sz="6" w:space="0" w:color="auto"/>
            </w:tcBorders>
            <w:shd w:val="clear" w:color="auto" w:fill="auto"/>
          </w:tcPr>
          <w:p w14:paraId="4AF16E03" w14:textId="77777777" w:rsidR="00BE6A00" w:rsidRPr="00C114B2" w:rsidRDefault="00BE6A00" w:rsidP="00BE6A00">
            <w:pPr>
              <w:jc w:val="both"/>
              <w:rPr>
                <w:rFonts w:cs="Arial"/>
                <w:color w:val="000000"/>
                <w:sz w:val="20"/>
                <w:szCs w:val="20"/>
                <w:lang w:val="en-IE"/>
              </w:rPr>
            </w:pPr>
          </w:p>
        </w:tc>
      </w:tr>
    </w:tbl>
    <w:p w14:paraId="10D8CD36" w14:textId="77777777" w:rsidR="00786F20" w:rsidRPr="00C114B2" w:rsidRDefault="00786F20" w:rsidP="00786F20">
      <w:pPr>
        <w:pStyle w:val="NoSpacing"/>
        <w:rPr>
          <w:rFonts w:cs="Arial"/>
          <w:sz w:val="20"/>
          <w:szCs w:val="20"/>
          <w:lang w:val="en-IE" w:eastAsia="zh-CN"/>
        </w:rPr>
      </w:pPr>
    </w:p>
    <w:p w14:paraId="68455A32" w14:textId="77777777" w:rsidR="00786F20" w:rsidRPr="006F6040" w:rsidRDefault="00786F20" w:rsidP="00786F20">
      <w:pPr>
        <w:pStyle w:val="NoSpacing"/>
        <w:rPr>
          <w:rFonts w:cs="Arial"/>
          <w:sz w:val="20"/>
          <w:szCs w:val="20"/>
          <w:lang w:val="en-IE" w:eastAsia="zh-CN"/>
        </w:rPr>
      </w:pPr>
    </w:p>
    <w:tbl>
      <w:tblPr>
        <w:tblW w:w="104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99"/>
        <w:tblLayout w:type="fixed"/>
        <w:tblLook w:val="0000" w:firstRow="0" w:lastRow="0" w:firstColumn="0" w:lastColumn="0" w:noHBand="0" w:noVBand="0"/>
      </w:tblPr>
      <w:tblGrid>
        <w:gridCol w:w="3090"/>
        <w:gridCol w:w="5940"/>
        <w:gridCol w:w="1395"/>
      </w:tblGrid>
      <w:tr w:rsidR="00A538C1" w:rsidRPr="006F6040" w14:paraId="3088C177" w14:textId="77777777" w:rsidTr="003E59FC">
        <w:trPr>
          <w:trHeight w:val="400"/>
          <w:jc w:val="center"/>
        </w:trPr>
        <w:tc>
          <w:tcPr>
            <w:tcW w:w="10425" w:type="dxa"/>
            <w:gridSpan w:val="3"/>
            <w:shd w:val="clear" w:color="auto" w:fill="99CCFF"/>
            <w:vAlign w:val="center"/>
          </w:tcPr>
          <w:p w14:paraId="47A2183D" w14:textId="77777777" w:rsidR="00A538C1" w:rsidRPr="006F6040" w:rsidRDefault="00A538C1" w:rsidP="003E59FC">
            <w:pPr>
              <w:spacing w:after="0" w:line="240" w:lineRule="auto"/>
              <w:outlineLvl w:val="0"/>
              <w:rPr>
                <w:b/>
                <w:sz w:val="20"/>
                <w:szCs w:val="20"/>
                <w:lang w:val="en-IE"/>
              </w:rPr>
            </w:pPr>
            <w:r w:rsidRPr="006F6040">
              <w:rPr>
                <w:b/>
                <w:sz w:val="20"/>
                <w:szCs w:val="20"/>
                <w:lang w:val="en-IE"/>
              </w:rPr>
              <w:t xml:space="preserve">SIGNATURES </w:t>
            </w:r>
          </w:p>
        </w:tc>
      </w:tr>
      <w:tr w:rsidR="00A538C1" w:rsidRPr="006F6040" w14:paraId="119EBC26" w14:textId="77777777" w:rsidTr="003E59FC">
        <w:trPr>
          <w:trHeight w:val="951"/>
          <w:jc w:val="center"/>
        </w:trPr>
        <w:tc>
          <w:tcPr>
            <w:tcW w:w="10425" w:type="dxa"/>
            <w:gridSpan w:val="3"/>
            <w:shd w:val="clear" w:color="auto" w:fill="FFFF99"/>
            <w:vAlign w:val="center"/>
          </w:tcPr>
          <w:p w14:paraId="0972BBE3" w14:textId="77777777" w:rsidR="00A538C1" w:rsidRPr="006F6040" w:rsidRDefault="00A538C1" w:rsidP="0072296A">
            <w:pPr>
              <w:spacing w:after="0" w:line="240" w:lineRule="auto"/>
              <w:jc w:val="both"/>
              <w:outlineLvl w:val="0"/>
              <w:rPr>
                <w:b/>
                <w:sz w:val="20"/>
                <w:szCs w:val="20"/>
                <w:lang w:val="en-IE"/>
              </w:rPr>
            </w:pPr>
            <w:r w:rsidRPr="006F6040">
              <w:rPr>
                <w:rFonts w:cs="Arial"/>
                <w:sz w:val="20"/>
                <w:szCs w:val="20"/>
                <w:lang w:val="en-IE"/>
              </w:rPr>
              <w:t>Electronic copies of all programme-related submission for</w:t>
            </w:r>
            <w:r w:rsidR="00AA07EE" w:rsidRPr="006F6040">
              <w:rPr>
                <w:rFonts w:cs="Arial"/>
                <w:sz w:val="20"/>
                <w:szCs w:val="20"/>
                <w:lang w:val="en-IE"/>
              </w:rPr>
              <w:t xml:space="preserve">ms may be sent via email to </w:t>
            </w:r>
            <w:hyperlink r:id="rId15" w:history="1">
              <w:r w:rsidR="00AA07EE" w:rsidRPr="006F6040">
                <w:rPr>
                  <w:rStyle w:val="Hyperlink"/>
                  <w:rFonts w:cs="Arial"/>
                  <w:sz w:val="20"/>
                  <w:szCs w:val="20"/>
                  <w:lang w:val="en-IE"/>
                </w:rPr>
                <w:t>curriculum@ucd.ie</w:t>
              </w:r>
            </w:hyperlink>
            <w:r w:rsidR="0072296A">
              <w:rPr>
                <w:rFonts w:cs="Arial"/>
                <w:sz w:val="20"/>
                <w:szCs w:val="20"/>
                <w:lang w:val="en-IE"/>
              </w:rPr>
              <w:t xml:space="preserve"> or to </w:t>
            </w:r>
            <w:hyperlink r:id="rId16" w:history="1">
              <w:r w:rsidR="0072296A" w:rsidRPr="00906D12">
                <w:rPr>
                  <w:rStyle w:val="Hyperlink"/>
                  <w:rFonts w:cs="Arial"/>
                  <w:sz w:val="20"/>
                  <w:szCs w:val="20"/>
                  <w:lang w:val="en-IE"/>
                </w:rPr>
                <w:t>programmes@ucd.ie</w:t>
              </w:r>
            </w:hyperlink>
            <w:r w:rsidR="0072296A">
              <w:rPr>
                <w:rFonts w:cs="Arial"/>
                <w:sz w:val="20"/>
                <w:szCs w:val="20"/>
                <w:lang w:val="en-IE"/>
              </w:rPr>
              <w:t xml:space="preserve"> depending on the delegation of authority. </w:t>
            </w:r>
            <w:r w:rsidRPr="006F6040">
              <w:rPr>
                <w:rFonts w:cs="Arial"/>
                <w:sz w:val="20"/>
                <w:szCs w:val="20"/>
                <w:lang w:val="en-IE"/>
              </w:rPr>
              <w:t xml:space="preserve">All such proposal forms </w:t>
            </w:r>
            <w:r w:rsidRPr="006F6040">
              <w:rPr>
                <w:rFonts w:cs="Arial"/>
                <w:b/>
                <w:bCs/>
                <w:sz w:val="20"/>
                <w:szCs w:val="20"/>
                <w:lang w:val="en-IE"/>
              </w:rPr>
              <w:t>must al</w:t>
            </w:r>
            <w:r w:rsidR="00AA07EE" w:rsidRPr="006F6040">
              <w:rPr>
                <w:rFonts w:cs="Arial"/>
                <w:b/>
                <w:bCs/>
                <w:sz w:val="20"/>
                <w:szCs w:val="20"/>
                <w:lang w:val="en-IE"/>
              </w:rPr>
              <w:t xml:space="preserve">so be signed by all signatories </w:t>
            </w:r>
            <w:r w:rsidRPr="006F6040">
              <w:rPr>
                <w:rFonts w:cs="Arial"/>
                <w:sz w:val="20"/>
                <w:szCs w:val="20"/>
                <w:lang w:val="en-IE"/>
              </w:rPr>
              <w:t xml:space="preserve">(scanned copies of forms with signatures included are acceptable). </w:t>
            </w:r>
            <w:r w:rsidR="0072296A" w:rsidRPr="0072296A">
              <w:rPr>
                <w:rFonts w:ascii="Calibri" w:hAnsi="Calibri" w:cs="Arial"/>
                <w:sz w:val="20"/>
                <w:szCs w:val="20"/>
                <w:lang w:val="en-IE"/>
              </w:rPr>
              <w:t xml:space="preserve">Proposals which are not signed </w:t>
            </w:r>
            <w:r w:rsidR="0072296A" w:rsidRPr="0072296A">
              <w:rPr>
                <w:rFonts w:ascii="Calibri" w:hAnsi="Calibri" w:cs="Arial"/>
                <w:b/>
                <w:bCs/>
                <w:sz w:val="20"/>
                <w:szCs w:val="20"/>
                <w:u w:val="single"/>
                <w:lang w:val="en-IE"/>
              </w:rPr>
              <w:t>will not be included</w:t>
            </w:r>
            <w:r w:rsidR="0072296A" w:rsidRPr="0072296A">
              <w:rPr>
                <w:rFonts w:ascii="Calibri" w:hAnsi="Calibri" w:cs="Arial"/>
                <w:sz w:val="20"/>
                <w:szCs w:val="20"/>
                <w:lang w:val="en-IE"/>
              </w:rPr>
              <w:t xml:space="preserve"> on the University Management Team or University Programme Board meeting agendas or implemented by the Curriculum Team.</w:t>
            </w:r>
          </w:p>
        </w:tc>
      </w:tr>
      <w:tr w:rsidR="00A538C1" w:rsidRPr="006F6040" w14:paraId="774B9C27" w14:textId="77777777" w:rsidTr="003E59FC">
        <w:trPr>
          <w:trHeight w:val="400"/>
          <w:jc w:val="center"/>
        </w:trPr>
        <w:tc>
          <w:tcPr>
            <w:tcW w:w="10425" w:type="dxa"/>
            <w:gridSpan w:val="3"/>
            <w:shd w:val="clear" w:color="auto" w:fill="99CCFF"/>
            <w:vAlign w:val="center"/>
          </w:tcPr>
          <w:p w14:paraId="11A4B8A0" w14:textId="77777777" w:rsidR="00A538C1" w:rsidRPr="006F6040" w:rsidRDefault="00C1036B" w:rsidP="00C1036B">
            <w:pPr>
              <w:spacing w:after="0" w:line="240" w:lineRule="auto"/>
              <w:jc w:val="both"/>
              <w:outlineLvl w:val="0"/>
              <w:rPr>
                <w:bCs/>
                <w:i/>
                <w:iCs/>
                <w:sz w:val="20"/>
                <w:szCs w:val="20"/>
                <w:lang w:val="en-IE"/>
              </w:rPr>
            </w:pPr>
            <w:r w:rsidRPr="006F6040">
              <w:rPr>
                <w:bCs/>
                <w:i/>
                <w:iCs/>
                <w:sz w:val="20"/>
                <w:szCs w:val="20"/>
              </w:rPr>
              <w:t xml:space="preserve">By signing this form, you are indicating that any necessary initial consultations have occurred at School and College-level and that the proposal has been reviewed and agreed by the College Executive. </w:t>
            </w:r>
            <w:r w:rsidR="00A538C1" w:rsidRPr="006F6040">
              <w:rPr>
                <w:bCs/>
                <w:i/>
                <w:iCs/>
                <w:sz w:val="20"/>
                <w:szCs w:val="20"/>
                <w:lang w:val="en-IE"/>
              </w:rPr>
              <w:t xml:space="preserve">  </w:t>
            </w:r>
            <w:r w:rsidR="00A538C1" w:rsidRPr="006F6040">
              <w:rPr>
                <w:bCs/>
                <w:i/>
                <w:sz w:val="20"/>
                <w:szCs w:val="20"/>
                <w:lang w:val="en-IE"/>
              </w:rPr>
              <w:t xml:space="preserve">Where </w:t>
            </w:r>
            <w:r w:rsidR="0029325E" w:rsidRPr="006F6040">
              <w:rPr>
                <w:bCs/>
                <w:i/>
                <w:sz w:val="20"/>
                <w:szCs w:val="20"/>
                <w:lang w:val="en-IE"/>
              </w:rPr>
              <w:t xml:space="preserve">a </w:t>
            </w:r>
            <w:r w:rsidR="00A538C1" w:rsidRPr="006F6040">
              <w:rPr>
                <w:bCs/>
                <w:i/>
                <w:sz w:val="20"/>
                <w:szCs w:val="20"/>
                <w:lang w:val="en-IE"/>
              </w:rPr>
              <w:t xml:space="preserve">programme is shared between more than one School or College, please include all relevant signatures </w:t>
            </w:r>
            <w:r w:rsidR="00A538C1" w:rsidRPr="006F6040">
              <w:rPr>
                <w:i/>
                <w:iCs/>
                <w:sz w:val="20"/>
                <w:szCs w:val="20"/>
                <w:lang w:val="en-IE"/>
              </w:rPr>
              <w:t>(duplicate as necessary)</w:t>
            </w:r>
            <w:r w:rsidR="00A538C1" w:rsidRPr="006F6040">
              <w:rPr>
                <w:bCs/>
                <w:i/>
                <w:sz w:val="20"/>
                <w:szCs w:val="20"/>
                <w:lang w:val="en-IE"/>
              </w:rPr>
              <w:t>:</w:t>
            </w:r>
          </w:p>
        </w:tc>
      </w:tr>
      <w:tr w:rsidR="00A538C1" w:rsidRPr="006F6040" w14:paraId="5098B79E" w14:textId="77777777" w:rsidTr="003E59FC">
        <w:trPr>
          <w:trHeight w:val="509"/>
          <w:jc w:val="center"/>
        </w:trPr>
        <w:tc>
          <w:tcPr>
            <w:tcW w:w="3090" w:type="dxa"/>
            <w:shd w:val="clear" w:color="auto" w:fill="99CCFF"/>
            <w:vAlign w:val="center"/>
          </w:tcPr>
          <w:p w14:paraId="2AB26FB1" w14:textId="77777777" w:rsidR="00A538C1" w:rsidRPr="00C114B2" w:rsidRDefault="00A538C1" w:rsidP="003E59FC">
            <w:pPr>
              <w:pStyle w:val="Footer"/>
              <w:rPr>
                <w:b/>
                <w:sz w:val="20"/>
                <w:szCs w:val="20"/>
                <w:lang w:val="en-IE"/>
              </w:rPr>
            </w:pPr>
            <w:r w:rsidRPr="00C114B2">
              <w:rPr>
                <w:b/>
                <w:sz w:val="20"/>
                <w:szCs w:val="20"/>
                <w:lang w:val="en-IE"/>
              </w:rPr>
              <w:t xml:space="preserve">Head of Initiating School </w:t>
            </w:r>
          </w:p>
          <w:p w14:paraId="1A73A5F4" w14:textId="77777777" w:rsidR="0042641C" w:rsidRPr="00C114B2" w:rsidRDefault="0042641C" w:rsidP="0042641C">
            <w:pPr>
              <w:pStyle w:val="Footer"/>
              <w:rPr>
                <w:sz w:val="20"/>
                <w:szCs w:val="20"/>
                <w:lang w:val="en-IE"/>
              </w:rPr>
            </w:pPr>
            <w:r w:rsidRPr="006F6040">
              <w:rPr>
                <w:sz w:val="20"/>
                <w:szCs w:val="20"/>
                <w:lang w:val="en-IE"/>
              </w:rPr>
              <w:t>(Print Name &amp; Signature)</w:t>
            </w:r>
          </w:p>
        </w:tc>
        <w:tc>
          <w:tcPr>
            <w:tcW w:w="5940" w:type="dxa"/>
            <w:shd w:val="clear" w:color="auto" w:fill="auto"/>
          </w:tcPr>
          <w:p w14:paraId="61B25482" w14:textId="77777777" w:rsidR="00A538C1" w:rsidRPr="006F6040" w:rsidRDefault="00A538C1" w:rsidP="003E59FC">
            <w:pPr>
              <w:spacing w:after="0" w:line="240" w:lineRule="auto"/>
              <w:rPr>
                <w:b/>
                <w:sz w:val="20"/>
                <w:szCs w:val="20"/>
                <w:lang w:val="en-IE"/>
              </w:rPr>
            </w:pPr>
          </w:p>
        </w:tc>
        <w:tc>
          <w:tcPr>
            <w:tcW w:w="1395" w:type="dxa"/>
            <w:shd w:val="clear" w:color="auto" w:fill="99CCFF"/>
          </w:tcPr>
          <w:p w14:paraId="1160FB63" w14:textId="77777777" w:rsidR="00A538C1" w:rsidRPr="00C114B2" w:rsidRDefault="00A538C1" w:rsidP="003E59FC">
            <w:pPr>
              <w:spacing w:after="0" w:line="240" w:lineRule="auto"/>
              <w:jc w:val="center"/>
              <w:rPr>
                <w:b/>
                <w:sz w:val="20"/>
                <w:szCs w:val="20"/>
                <w:lang w:val="en-IE"/>
              </w:rPr>
            </w:pPr>
            <w:r w:rsidRPr="00C114B2">
              <w:rPr>
                <w:b/>
                <w:sz w:val="20"/>
                <w:szCs w:val="20"/>
                <w:lang w:val="en-IE"/>
              </w:rPr>
              <w:t>Date:</w:t>
            </w:r>
          </w:p>
        </w:tc>
      </w:tr>
      <w:tr w:rsidR="00A538C1" w:rsidRPr="006F6040" w14:paraId="42A21315" w14:textId="77777777" w:rsidTr="003E59FC">
        <w:trPr>
          <w:trHeight w:val="715"/>
          <w:jc w:val="center"/>
        </w:trPr>
        <w:tc>
          <w:tcPr>
            <w:tcW w:w="3090" w:type="dxa"/>
            <w:shd w:val="clear" w:color="auto" w:fill="99CCFF"/>
            <w:vAlign w:val="center"/>
          </w:tcPr>
          <w:p w14:paraId="0DC8FA26" w14:textId="77777777" w:rsidR="00A538C1" w:rsidRPr="00C114B2" w:rsidRDefault="00A538C1" w:rsidP="003E59FC">
            <w:pPr>
              <w:pStyle w:val="Footer"/>
              <w:rPr>
                <w:b/>
                <w:sz w:val="20"/>
                <w:szCs w:val="20"/>
                <w:lang w:val="en-IE"/>
              </w:rPr>
            </w:pPr>
            <w:r w:rsidRPr="00C114B2">
              <w:rPr>
                <w:b/>
                <w:sz w:val="20"/>
                <w:szCs w:val="20"/>
                <w:lang w:val="en-IE"/>
              </w:rPr>
              <w:lastRenderedPageBreak/>
              <w:t>College Principal</w:t>
            </w:r>
          </w:p>
          <w:p w14:paraId="72313DCC" w14:textId="77777777" w:rsidR="0042641C" w:rsidRPr="00C114B2" w:rsidRDefault="0042641C" w:rsidP="003E59FC">
            <w:pPr>
              <w:pStyle w:val="Footer"/>
              <w:rPr>
                <w:b/>
                <w:sz w:val="20"/>
                <w:szCs w:val="20"/>
                <w:lang w:val="en-IE"/>
              </w:rPr>
            </w:pPr>
            <w:r w:rsidRPr="006F6040">
              <w:rPr>
                <w:sz w:val="20"/>
                <w:szCs w:val="20"/>
                <w:lang w:val="en-IE"/>
              </w:rPr>
              <w:t>(Print Name &amp; Signature)</w:t>
            </w:r>
          </w:p>
          <w:p w14:paraId="661CAB93" w14:textId="77777777" w:rsidR="00A538C1" w:rsidRPr="006F6040" w:rsidRDefault="00A538C1" w:rsidP="003E59FC">
            <w:pPr>
              <w:pStyle w:val="Footer"/>
              <w:rPr>
                <w:b/>
                <w:sz w:val="20"/>
                <w:szCs w:val="20"/>
                <w:lang w:val="en-IE"/>
              </w:rPr>
            </w:pPr>
            <w:r w:rsidRPr="006F6040">
              <w:rPr>
                <w:i/>
                <w:sz w:val="20"/>
                <w:szCs w:val="20"/>
                <w:lang w:val="en-IE"/>
              </w:rPr>
              <w:t>(where applicable, not required in relation to proposals from Executive Schools)</w:t>
            </w:r>
          </w:p>
        </w:tc>
        <w:tc>
          <w:tcPr>
            <w:tcW w:w="5940" w:type="dxa"/>
            <w:shd w:val="clear" w:color="auto" w:fill="auto"/>
          </w:tcPr>
          <w:p w14:paraId="74EF18F7" w14:textId="77777777" w:rsidR="00A538C1" w:rsidRPr="006F6040" w:rsidRDefault="00A538C1" w:rsidP="003E59FC">
            <w:pPr>
              <w:spacing w:after="0" w:line="240" w:lineRule="auto"/>
              <w:rPr>
                <w:b/>
                <w:sz w:val="20"/>
                <w:szCs w:val="20"/>
                <w:lang w:val="en-IE"/>
              </w:rPr>
            </w:pPr>
          </w:p>
          <w:p w14:paraId="139DB185" w14:textId="77777777" w:rsidR="00A538C1" w:rsidRPr="006F6040" w:rsidRDefault="00A538C1" w:rsidP="003E59FC">
            <w:pPr>
              <w:spacing w:after="0" w:line="240" w:lineRule="auto"/>
              <w:rPr>
                <w:b/>
                <w:sz w:val="20"/>
                <w:szCs w:val="20"/>
                <w:lang w:val="en-IE"/>
              </w:rPr>
            </w:pPr>
          </w:p>
          <w:p w14:paraId="23B00379" w14:textId="77777777" w:rsidR="00A538C1" w:rsidRPr="006F6040" w:rsidRDefault="00A538C1" w:rsidP="003E59FC">
            <w:pPr>
              <w:spacing w:after="0" w:line="240" w:lineRule="auto"/>
              <w:rPr>
                <w:b/>
                <w:sz w:val="20"/>
                <w:szCs w:val="20"/>
                <w:lang w:val="en-IE"/>
              </w:rPr>
            </w:pPr>
          </w:p>
        </w:tc>
        <w:tc>
          <w:tcPr>
            <w:tcW w:w="1395" w:type="dxa"/>
            <w:shd w:val="clear" w:color="auto" w:fill="99CCFF"/>
          </w:tcPr>
          <w:p w14:paraId="32820FBA" w14:textId="77777777" w:rsidR="00A538C1" w:rsidRPr="00C114B2" w:rsidRDefault="00A538C1" w:rsidP="003E59FC">
            <w:pPr>
              <w:spacing w:after="0" w:line="240" w:lineRule="auto"/>
              <w:jc w:val="center"/>
              <w:rPr>
                <w:b/>
                <w:sz w:val="20"/>
                <w:szCs w:val="20"/>
                <w:lang w:val="en-IE"/>
              </w:rPr>
            </w:pPr>
            <w:r w:rsidRPr="00C114B2">
              <w:rPr>
                <w:b/>
                <w:sz w:val="20"/>
                <w:szCs w:val="20"/>
                <w:lang w:val="en-IE"/>
              </w:rPr>
              <w:t>Date:</w:t>
            </w:r>
          </w:p>
        </w:tc>
      </w:tr>
      <w:tr w:rsidR="00A538C1" w:rsidRPr="006F6040" w14:paraId="677B9794" w14:textId="77777777" w:rsidTr="003E59FC">
        <w:trPr>
          <w:trHeight w:val="611"/>
          <w:jc w:val="center"/>
        </w:trPr>
        <w:tc>
          <w:tcPr>
            <w:tcW w:w="3090" w:type="dxa"/>
            <w:shd w:val="clear" w:color="auto" w:fill="99CCFF"/>
            <w:vAlign w:val="center"/>
          </w:tcPr>
          <w:p w14:paraId="5EC2F587" w14:textId="77777777" w:rsidR="00A538C1" w:rsidRPr="00C114B2" w:rsidRDefault="00A538C1" w:rsidP="003E59FC">
            <w:pPr>
              <w:pStyle w:val="Footer"/>
              <w:rPr>
                <w:b/>
                <w:sz w:val="20"/>
                <w:szCs w:val="20"/>
                <w:lang w:val="en-IE"/>
              </w:rPr>
            </w:pPr>
            <w:r w:rsidRPr="00C114B2">
              <w:rPr>
                <w:b/>
                <w:sz w:val="20"/>
                <w:szCs w:val="20"/>
                <w:lang w:val="en-IE"/>
              </w:rPr>
              <w:t>College</w:t>
            </w:r>
            <w:r w:rsidR="001E3A27" w:rsidRPr="00C114B2">
              <w:rPr>
                <w:b/>
                <w:sz w:val="20"/>
                <w:szCs w:val="20"/>
                <w:lang w:val="en-IE"/>
              </w:rPr>
              <w:t xml:space="preserve"> </w:t>
            </w:r>
            <w:r w:rsidRPr="00C114B2">
              <w:rPr>
                <w:b/>
                <w:sz w:val="20"/>
                <w:szCs w:val="20"/>
                <w:lang w:val="en-IE"/>
              </w:rPr>
              <w:t>Finance Manager</w:t>
            </w:r>
          </w:p>
          <w:p w14:paraId="78522145" w14:textId="77777777" w:rsidR="0042641C" w:rsidRPr="006F6040" w:rsidRDefault="0042641C" w:rsidP="003E59FC">
            <w:pPr>
              <w:pStyle w:val="Footer"/>
              <w:rPr>
                <w:b/>
                <w:sz w:val="20"/>
                <w:szCs w:val="20"/>
                <w:lang w:val="en-IE"/>
              </w:rPr>
            </w:pPr>
            <w:r w:rsidRPr="006F6040">
              <w:rPr>
                <w:sz w:val="20"/>
                <w:szCs w:val="20"/>
                <w:lang w:val="en-IE"/>
              </w:rPr>
              <w:t>(Print Name &amp; Signature)</w:t>
            </w:r>
          </w:p>
        </w:tc>
        <w:tc>
          <w:tcPr>
            <w:tcW w:w="5940" w:type="dxa"/>
            <w:shd w:val="clear" w:color="auto" w:fill="auto"/>
          </w:tcPr>
          <w:p w14:paraId="01D33D1F" w14:textId="77777777" w:rsidR="00A538C1" w:rsidRPr="006F6040" w:rsidRDefault="00A538C1" w:rsidP="003E59FC">
            <w:pPr>
              <w:spacing w:after="0" w:line="240" w:lineRule="auto"/>
              <w:rPr>
                <w:b/>
                <w:sz w:val="20"/>
                <w:szCs w:val="20"/>
                <w:lang w:val="en-IE"/>
              </w:rPr>
            </w:pPr>
          </w:p>
        </w:tc>
        <w:tc>
          <w:tcPr>
            <w:tcW w:w="1395" w:type="dxa"/>
            <w:shd w:val="clear" w:color="auto" w:fill="99CCFF"/>
          </w:tcPr>
          <w:p w14:paraId="1FDC74DA" w14:textId="77777777" w:rsidR="00A538C1" w:rsidRPr="00C114B2" w:rsidRDefault="00A538C1" w:rsidP="003E59FC">
            <w:pPr>
              <w:spacing w:after="0" w:line="240" w:lineRule="auto"/>
              <w:jc w:val="center"/>
              <w:rPr>
                <w:b/>
                <w:sz w:val="20"/>
                <w:szCs w:val="20"/>
                <w:lang w:val="en-IE"/>
              </w:rPr>
            </w:pPr>
            <w:r w:rsidRPr="00C114B2">
              <w:rPr>
                <w:b/>
                <w:sz w:val="20"/>
                <w:szCs w:val="20"/>
                <w:lang w:val="en-IE"/>
              </w:rPr>
              <w:t>Date:</w:t>
            </w:r>
          </w:p>
        </w:tc>
      </w:tr>
    </w:tbl>
    <w:p w14:paraId="0B72E515" w14:textId="77777777" w:rsidR="006B4ADC" w:rsidRPr="008F6AA7" w:rsidRDefault="006B4ADC">
      <w:pPr>
        <w:rPr>
          <w:sz w:val="20"/>
          <w:szCs w:val="20"/>
          <w:lang w:val="en-IE"/>
        </w:rPr>
      </w:pPr>
    </w:p>
    <w:p w14:paraId="51CB01B6" w14:textId="77777777" w:rsidR="00D35397" w:rsidRPr="00511A86" w:rsidRDefault="00D35397" w:rsidP="00191A17">
      <w:pPr>
        <w:pStyle w:val="Heading1"/>
        <w:ind w:left="0"/>
        <w:rPr>
          <w:rFonts w:asciiTheme="minorHAnsi" w:hAnsiTheme="minorHAnsi"/>
          <w:lang w:val="en-IE" w:eastAsia="zh-CN"/>
        </w:rPr>
      </w:pPr>
    </w:p>
    <w:p w14:paraId="740D8DF6" w14:textId="77777777" w:rsidR="00D35397" w:rsidRPr="00511A86" w:rsidRDefault="00D35397">
      <w:pPr>
        <w:rPr>
          <w:rFonts w:eastAsia="Arial"/>
          <w:b/>
          <w:bCs/>
          <w:sz w:val="24"/>
          <w:szCs w:val="24"/>
          <w:lang w:val="en-IE" w:eastAsia="zh-CN"/>
        </w:rPr>
      </w:pPr>
      <w:r w:rsidRPr="008F6AA7">
        <w:rPr>
          <w:lang w:val="en-IE" w:eastAsia="zh-CN"/>
        </w:rPr>
        <w:br w:type="page"/>
      </w:r>
    </w:p>
    <w:p w14:paraId="470C1752" w14:textId="77777777" w:rsidR="00D35397" w:rsidRPr="00511A86" w:rsidRDefault="00D35397" w:rsidP="00191A17">
      <w:pPr>
        <w:pStyle w:val="Heading1"/>
        <w:ind w:left="0"/>
        <w:rPr>
          <w:rFonts w:asciiTheme="minorHAnsi" w:hAnsiTheme="minorHAnsi"/>
          <w:lang w:val="en-IE" w:eastAsia="zh-CN"/>
        </w:rPr>
      </w:pPr>
    </w:p>
    <w:p w14:paraId="35E76F7E" w14:textId="77777777" w:rsidR="00191A17" w:rsidRPr="00511A86" w:rsidRDefault="00191A17" w:rsidP="00191A17">
      <w:pPr>
        <w:pStyle w:val="Heading1"/>
        <w:ind w:left="0"/>
        <w:rPr>
          <w:rFonts w:asciiTheme="minorHAnsi" w:hAnsiTheme="minorHAnsi"/>
          <w:lang w:val="en-IE" w:eastAsia="zh-CN"/>
        </w:rPr>
      </w:pPr>
      <w:r w:rsidRPr="00511A86">
        <w:rPr>
          <w:rFonts w:asciiTheme="minorHAnsi" w:hAnsiTheme="minorHAnsi"/>
          <w:b w:val="0"/>
          <w:noProof/>
          <w:sz w:val="28"/>
          <w:szCs w:val="28"/>
          <w:lang w:val="en-IE" w:eastAsia="en-IE"/>
        </w:rPr>
        <w:drawing>
          <wp:inline distT="0" distB="0" distL="0" distR="0" wp14:anchorId="675707E4" wp14:editId="10D6AEB1">
            <wp:extent cx="3524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D 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2425" cy="438150"/>
                    </a:xfrm>
                    <a:prstGeom prst="rect">
                      <a:avLst/>
                    </a:prstGeom>
                  </pic:spPr>
                </pic:pic>
              </a:graphicData>
            </a:graphic>
          </wp:inline>
        </w:drawing>
      </w:r>
      <w:r w:rsidRPr="00511A86">
        <w:rPr>
          <w:rFonts w:asciiTheme="minorHAnsi" w:hAnsiTheme="minorHAnsi"/>
          <w:lang w:val="en-IE" w:eastAsia="zh-CN"/>
        </w:rPr>
        <w:br/>
        <w:t>Form PDARF2: New Programme Proposal (section 11) –</w:t>
      </w:r>
    </w:p>
    <w:p w14:paraId="0AAD124A" w14:textId="77777777" w:rsidR="00BE6A00" w:rsidRPr="00511A86" w:rsidRDefault="00191A17" w:rsidP="00191A17">
      <w:pPr>
        <w:pStyle w:val="Heading1"/>
        <w:ind w:left="0"/>
        <w:rPr>
          <w:rFonts w:asciiTheme="minorHAnsi" w:hAnsiTheme="minorHAnsi" w:cs="Arial"/>
          <w:lang w:val="en-IE" w:eastAsia="zh-CN"/>
        </w:rPr>
      </w:pPr>
      <w:r w:rsidRPr="00511A86">
        <w:rPr>
          <w:rFonts w:asciiTheme="minorHAnsi" w:hAnsiTheme="minorHAnsi"/>
          <w:lang w:val="en-IE" w:eastAsia="zh-CN"/>
        </w:rPr>
        <w:t xml:space="preserve">For </w:t>
      </w:r>
      <w:r w:rsidRPr="00511A86">
        <w:rPr>
          <w:rFonts w:asciiTheme="minorHAnsi" w:hAnsiTheme="minorHAnsi" w:cs="Arial"/>
          <w:lang w:val="en-IE" w:eastAsia="zh-CN"/>
        </w:rPr>
        <w:t>Review and Approval by the College Executive</w:t>
      </w:r>
      <w:bookmarkStart w:id="0" w:name="_MON_1477826214"/>
      <w:bookmarkEnd w:id="0"/>
      <w:r w:rsidR="00BD52AD" w:rsidRPr="00847753">
        <w:rPr>
          <w:rFonts w:asciiTheme="minorHAnsi" w:hAnsiTheme="minorHAnsi"/>
          <w:lang w:val="en-IE"/>
        </w:rPr>
        <w:object w:dxaOrig="11940" w:dyaOrig="19390" w14:anchorId="16F86F41">
          <v:shape id="_x0000_i1026" type="#_x0000_t75" style="width:446.1pt;height:647.7pt" o:ole="">
            <v:imagedata r:id="rId18" o:title=""/>
          </v:shape>
          <o:OLEObject Type="Embed" ProgID="Excel.Sheet.12" ShapeID="_x0000_i1026" DrawAspect="Content" ObjectID="_1649418232" r:id="rId19"/>
        </w:object>
      </w:r>
    </w:p>
    <w:bookmarkStart w:id="1" w:name="_MON_1477826339"/>
    <w:bookmarkEnd w:id="1"/>
    <w:p w14:paraId="2CA3485F" w14:textId="77777777" w:rsidR="00BE6A00" w:rsidRPr="008F6AA7" w:rsidRDefault="00AB0D02" w:rsidP="00BE6A00">
      <w:pPr>
        <w:spacing w:after="0" w:line="240" w:lineRule="auto"/>
        <w:rPr>
          <w:lang w:val="en-IE"/>
        </w:rPr>
      </w:pPr>
      <w:r w:rsidRPr="00EE56BB">
        <w:rPr>
          <w:lang w:val="en-IE"/>
        </w:rPr>
        <w:object w:dxaOrig="12052" w:dyaOrig="17707" w14:anchorId="53D0D7DF">
          <v:shape id="_x0000_i1027" type="#_x0000_t75" style="width:453.9pt;height:726.9pt" o:ole="">
            <v:imagedata r:id="rId20" o:title=""/>
          </v:shape>
          <o:OLEObject Type="Embed" ProgID="Excel.Sheet.12" ShapeID="_x0000_i1027" DrawAspect="Content" ObjectID="_1649418233" r:id="rId21"/>
        </w:object>
      </w:r>
    </w:p>
    <w:p w14:paraId="0F1C33CA" w14:textId="77777777" w:rsidR="00BE6A00" w:rsidRPr="008F6AA7" w:rsidRDefault="00BE6A00" w:rsidP="00BE6A00">
      <w:pPr>
        <w:spacing w:after="0" w:line="240" w:lineRule="auto"/>
        <w:rPr>
          <w:lang w:val="en-IE"/>
        </w:rPr>
      </w:pPr>
    </w:p>
    <w:p w14:paraId="47FB869A" w14:textId="77777777" w:rsidR="00BE6A00" w:rsidRPr="008F6AA7" w:rsidRDefault="00BE6A00" w:rsidP="00BE6A00">
      <w:pPr>
        <w:spacing w:after="0" w:line="240" w:lineRule="auto"/>
        <w:rPr>
          <w:lang w:val="en-IE"/>
        </w:rPr>
      </w:pPr>
    </w:p>
    <w:tbl>
      <w:tblPr>
        <w:tblpPr w:leftFromText="180" w:rightFromText="180" w:bottomFromText="200" w:vertAnchor="text" w:horzAnchor="margin" w:tblpY="70"/>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99"/>
        <w:tblLook w:val="04A0" w:firstRow="1" w:lastRow="0" w:firstColumn="1" w:lastColumn="0" w:noHBand="0" w:noVBand="1"/>
      </w:tblPr>
      <w:tblGrid>
        <w:gridCol w:w="725"/>
        <w:gridCol w:w="5979"/>
        <w:gridCol w:w="3610"/>
      </w:tblGrid>
      <w:tr w:rsidR="00BE6A00" w:rsidRPr="006F6040" w14:paraId="614CF508" w14:textId="77777777" w:rsidTr="00BE6A00">
        <w:trPr>
          <w:trHeight w:val="400"/>
        </w:trPr>
        <w:tc>
          <w:tcPr>
            <w:tcW w:w="725" w:type="dxa"/>
            <w:tcBorders>
              <w:top w:val="single" w:sz="6" w:space="0" w:color="auto"/>
              <w:left w:val="single" w:sz="6" w:space="0" w:color="auto"/>
              <w:bottom w:val="single" w:sz="6" w:space="0" w:color="auto"/>
              <w:right w:val="single" w:sz="6" w:space="0" w:color="auto"/>
            </w:tcBorders>
            <w:shd w:val="clear" w:color="auto" w:fill="99CCFF"/>
            <w:hideMark/>
          </w:tcPr>
          <w:p w14:paraId="1767A0F5" w14:textId="77777777" w:rsidR="00BE6A00" w:rsidRPr="00C114B2" w:rsidRDefault="00191A17">
            <w:pPr>
              <w:spacing w:after="0" w:line="240" w:lineRule="auto"/>
              <w:rPr>
                <w:b/>
                <w:sz w:val="20"/>
                <w:szCs w:val="20"/>
                <w:lang w:val="en-IE"/>
              </w:rPr>
            </w:pPr>
            <w:r w:rsidRPr="00C114B2">
              <w:rPr>
                <w:b/>
                <w:sz w:val="20"/>
                <w:szCs w:val="20"/>
                <w:lang w:val="en-IE"/>
              </w:rPr>
              <w:t>11.3</w:t>
            </w:r>
          </w:p>
        </w:tc>
        <w:tc>
          <w:tcPr>
            <w:tcW w:w="9589" w:type="dxa"/>
            <w:gridSpan w:val="2"/>
            <w:tcBorders>
              <w:top w:val="single" w:sz="6" w:space="0" w:color="auto"/>
              <w:left w:val="single" w:sz="6" w:space="0" w:color="auto"/>
              <w:bottom w:val="single" w:sz="6" w:space="0" w:color="auto"/>
              <w:right w:val="single" w:sz="6" w:space="0" w:color="auto"/>
            </w:tcBorders>
            <w:shd w:val="clear" w:color="auto" w:fill="99CCFF"/>
            <w:vAlign w:val="center"/>
          </w:tcPr>
          <w:p w14:paraId="7D9696C4" w14:textId="77777777" w:rsidR="00BE6A00" w:rsidRPr="006F6040" w:rsidRDefault="00BE6A00">
            <w:pPr>
              <w:spacing w:after="0" w:line="240" w:lineRule="auto"/>
              <w:rPr>
                <w:b/>
                <w:bCs/>
                <w:color w:val="000000"/>
                <w:sz w:val="20"/>
                <w:szCs w:val="20"/>
                <w:lang w:val="en-IE"/>
              </w:rPr>
            </w:pPr>
            <w:r w:rsidRPr="006F6040">
              <w:rPr>
                <w:b/>
                <w:bCs/>
                <w:color w:val="000000"/>
                <w:sz w:val="20"/>
                <w:szCs w:val="20"/>
                <w:lang w:val="en-IE"/>
              </w:rPr>
              <w:t>Student Enrolment, Fee Arrangements, Impact Assessment and Financial Resourcing</w:t>
            </w:r>
          </w:p>
          <w:p w14:paraId="1522CD26" w14:textId="77777777" w:rsidR="00BE6A00" w:rsidRPr="006F6040" w:rsidRDefault="00BE6A00">
            <w:pPr>
              <w:spacing w:after="0" w:line="240" w:lineRule="auto"/>
              <w:rPr>
                <w:b/>
                <w:sz w:val="20"/>
                <w:szCs w:val="20"/>
                <w:lang w:val="en-IE"/>
              </w:rPr>
            </w:pPr>
            <w:r w:rsidRPr="006F6040">
              <w:rPr>
                <w:b/>
                <w:sz w:val="20"/>
                <w:szCs w:val="20"/>
                <w:lang w:val="en-IE"/>
              </w:rPr>
              <w:t xml:space="preserve">Assumptions / Guidelines for completion of </w:t>
            </w:r>
            <w:r w:rsidR="00777C80" w:rsidRPr="006F6040">
              <w:rPr>
                <w:b/>
                <w:sz w:val="20"/>
                <w:szCs w:val="20"/>
                <w:lang w:val="en-IE"/>
              </w:rPr>
              <w:t>11.1/11.2</w:t>
            </w:r>
            <w:r w:rsidRPr="006F6040">
              <w:rPr>
                <w:b/>
                <w:sz w:val="20"/>
                <w:szCs w:val="20"/>
                <w:lang w:val="en-IE"/>
              </w:rPr>
              <w:t>:</w:t>
            </w:r>
          </w:p>
          <w:p w14:paraId="7324ECAA" w14:textId="77777777" w:rsidR="00BE6A00" w:rsidRPr="006F6040" w:rsidRDefault="00BE6A00">
            <w:pPr>
              <w:spacing w:after="0" w:line="240" w:lineRule="auto"/>
              <w:jc w:val="both"/>
              <w:rPr>
                <w:i/>
                <w:sz w:val="20"/>
                <w:szCs w:val="20"/>
                <w:lang w:val="en-IE"/>
              </w:rPr>
            </w:pPr>
            <w:r w:rsidRPr="006F6040">
              <w:rPr>
                <w:i/>
                <w:sz w:val="20"/>
                <w:szCs w:val="20"/>
                <w:lang w:val="en-IE"/>
              </w:rPr>
              <w:t>For the purposes of assessing the financial impact of new programmes, it is assumed that the University will not receive any additional State grant for new students, and that no additional support service costs will arise other than specified costs identified</w:t>
            </w:r>
            <w:r w:rsidR="00777C80" w:rsidRPr="006F6040">
              <w:rPr>
                <w:i/>
                <w:sz w:val="20"/>
                <w:szCs w:val="20"/>
                <w:lang w:val="en-IE"/>
              </w:rPr>
              <w:t xml:space="preserve"> </w:t>
            </w:r>
            <w:r w:rsidRPr="006F6040">
              <w:rPr>
                <w:i/>
                <w:sz w:val="20"/>
                <w:szCs w:val="20"/>
                <w:lang w:val="en-IE"/>
              </w:rPr>
              <w:t xml:space="preserve">in consultation with the Library, Buildings Office and IT Services. These should be costed in Sections </w:t>
            </w:r>
            <w:r w:rsidR="00777C80" w:rsidRPr="006F6040">
              <w:rPr>
                <w:i/>
                <w:sz w:val="20"/>
                <w:szCs w:val="20"/>
                <w:lang w:val="en-IE"/>
              </w:rPr>
              <w:t>11.1</w:t>
            </w:r>
            <w:r w:rsidRPr="006F6040">
              <w:rPr>
                <w:i/>
                <w:sz w:val="20"/>
                <w:szCs w:val="20"/>
                <w:lang w:val="en-IE"/>
              </w:rPr>
              <w:t xml:space="preserve"> and/ or </w:t>
            </w:r>
            <w:r w:rsidR="00777C80" w:rsidRPr="006F6040">
              <w:rPr>
                <w:i/>
                <w:sz w:val="20"/>
                <w:szCs w:val="20"/>
                <w:lang w:val="en-IE"/>
              </w:rPr>
              <w:t>11.2</w:t>
            </w:r>
            <w:r w:rsidRPr="006F6040">
              <w:rPr>
                <w:i/>
                <w:sz w:val="20"/>
                <w:szCs w:val="20"/>
                <w:lang w:val="en-IE"/>
              </w:rPr>
              <w:t>.</w:t>
            </w:r>
          </w:p>
          <w:p w14:paraId="6A9828FF" w14:textId="77777777" w:rsidR="00BE6A00" w:rsidRPr="006F6040" w:rsidRDefault="00BE6A00">
            <w:pPr>
              <w:spacing w:after="0" w:line="240" w:lineRule="auto"/>
              <w:jc w:val="both"/>
              <w:rPr>
                <w:i/>
                <w:sz w:val="20"/>
                <w:szCs w:val="20"/>
                <w:lang w:val="en-IE"/>
              </w:rPr>
            </w:pPr>
          </w:p>
          <w:p w14:paraId="6A69A68F" w14:textId="77777777" w:rsidR="00BE6A00" w:rsidRPr="006F6040" w:rsidRDefault="00BE6A00">
            <w:pPr>
              <w:spacing w:after="0" w:line="240" w:lineRule="auto"/>
              <w:jc w:val="both"/>
              <w:rPr>
                <w:i/>
                <w:sz w:val="20"/>
                <w:szCs w:val="20"/>
                <w:lang w:val="en-IE"/>
              </w:rPr>
            </w:pPr>
            <w:r w:rsidRPr="006F6040">
              <w:rPr>
                <w:i/>
                <w:sz w:val="20"/>
                <w:szCs w:val="20"/>
                <w:lang w:val="en-IE"/>
              </w:rPr>
              <w:t xml:space="preserve">Costing basis: Section </w:t>
            </w:r>
            <w:r w:rsidR="00777C80" w:rsidRPr="006F6040">
              <w:rPr>
                <w:i/>
                <w:sz w:val="20"/>
                <w:szCs w:val="20"/>
                <w:lang w:val="en-IE"/>
              </w:rPr>
              <w:t>11.1</w:t>
            </w:r>
            <w:r w:rsidRPr="006F6040">
              <w:rPr>
                <w:i/>
                <w:sz w:val="20"/>
                <w:szCs w:val="20"/>
                <w:lang w:val="en-IE"/>
              </w:rPr>
              <w:t xml:space="preserve"> (Sensitivity Analysis) </w:t>
            </w:r>
            <w:r w:rsidRPr="006F6040">
              <w:rPr>
                <w:b/>
                <w:i/>
                <w:sz w:val="20"/>
                <w:szCs w:val="20"/>
                <w:lang w:val="en-IE"/>
              </w:rPr>
              <w:t>must</w:t>
            </w:r>
            <w:r w:rsidRPr="006F6040">
              <w:rPr>
                <w:i/>
                <w:sz w:val="20"/>
                <w:szCs w:val="20"/>
                <w:lang w:val="en-IE"/>
              </w:rPr>
              <w:t xml:space="preserve"> be completed. This includes new costs and also the cost of existing staff resources for the programme, to ensure that any decision to proceed is based on knowledge of all the costs of delivering the programme. This approach is appropriate when assessing its medium to long-term sustainability and financial viability. Where students on the proposed new programme will share existing modules with other programmes, the cost of teaching these modules may be excluded if no additional input is required.</w:t>
            </w:r>
          </w:p>
          <w:p w14:paraId="7227B9AD" w14:textId="77777777" w:rsidR="00BE6A00" w:rsidRPr="006F6040" w:rsidRDefault="00BE6A00">
            <w:pPr>
              <w:spacing w:after="0" w:line="240" w:lineRule="auto"/>
              <w:jc w:val="both"/>
              <w:rPr>
                <w:i/>
                <w:sz w:val="20"/>
                <w:szCs w:val="20"/>
                <w:lang w:val="en-IE"/>
              </w:rPr>
            </w:pPr>
          </w:p>
          <w:p w14:paraId="790B1A1B" w14:textId="77777777" w:rsidR="00BE6A00" w:rsidRPr="006F6040" w:rsidRDefault="00BE6A00">
            <w:pPr>
              <w:spacing w:after="0" w:line="240" w:lineRule="auto"/>
              <w:jc w:val="both"/>
              <w:rPr>
                <w:i/>
                <w:sz w:val="20"/>
                <w:szCs w:val="20"/>
                <w:lang w:val="en-IE"/>
              </w:rPr>
            </w:pPr>
            <w:r w:rsidRPr="006F6040">
              <w:rPr>
                <w:i/>
                <w:sz w:val="20"/>
                <w:szCs w:val="20"/>
                <w:lang w:val="en-IE"/>
              </w:rPr>
              <w:t xml:space="preserve">Where a negative contribution to University costs is indicated on a full cost basis, in certain circumstances, at the discretion of the College Finance Manager, costs may be calculated on an incremental or marginal cost basis (see Section </w:t>
            </w:r>
            <w:r w:rsidR="00777C80" w:rsidRPr="006F6040">
              <w:rPr>
                <w:i/>
                <w:sz w:val="20"/>
                <w:szCs w:val="20"/>
                <w:lang w:val="en-IE"/>
              </w:rPr>
              <w:t>11.2</w:t>
            </w:r>
            <w:r w:rsidRPr="006F6040">
              <w:rPr>
                <w:i/>
                <w:sz w:val="20"/>
                <w:szCs w:val="20"/>
                <w:lang w:val="en-IE"/>
              </w:rPr>
              <w:t>). This approach may be appropriate in the short-term, for example, where spare staffing capacity exists, or where modules are shared with other programmes, but must be justified (see below). However, an incremental basis may become inappropriate if student numbers increase significantly, or if available funding is reduced. Approval on an incremental basis must not result in requests for additional staff in future years.</w:t>
            </w:r>
          </w:p>
          <w:p w14:paraId="39F56C2E" w14:textId="77777777" w:rsidR="00BE6A00" w:rsidRPr="006F6040" w:rsidRDefault="00BE6A00">
            <w:pPr>
              <w:spacing w:after="0" w:line="240" w:lineRule="auto"/>
              <w:jc w:val="both"/>
              <w:rPr>
                <w:i/>
                <w:sz w:val="20"/>
                <w:szCs w:val="20"/>
                <w:lang w:val="en-IE"/>
              </w:rPr>
            </w:pPr>
          </w:p>
          <w:p w14:paraId="1743E99E" w14:textId="77777777" w:rsidR="00BE6A00" w:rsidRPr="006F6040" w:rsidRDefault="00BE6A00">
            <w:pPr>
              <w:spacing w:after="0" w:line="240" w:lineRule="auto"/>
              <w:jc w:val="both"/>
              <w:rPr>
                <w:i/>
                <w:sz w:val="20"/>
                <w:szCs w:val="20"/>
                <w:lang w:val="en-IE"/>
              </w:rPr>
            </w:pPr>
            <w:r w:rsidRPr="006F6040">
              <w:rPr>
                <w:i/>
                <w:sz w:val="20"/>
                <w:szCs w:val="20"/>
                <w:lang w:val="en-IE"/>
              </w:rPr>
              <w:t>Student Numbers: The template includes a calculation of the break-even, or minimum, number of students per cohort (assuming EU fee rates for all students). Normally, the programme should not run unless this quota is reached. The maximum capacity of the programme should also be stated.</w:t>
            </w:r>
          </w:p>
          <w:p w14:paraId="23662220" w14:textId="77777777" w:rsidR="00BE6A00" w:rsidRPr="006F6040" w:rsidRDefault="00BE6A00">
            <w:pPr>
              <w:spacing w:after="0" w:line="240" w:lineRule="auto"/>
              <w:jc w:val="both"/>
              <w:rPr>
                <w:i/>
                <w:sz w:val="20"/>
                <w:szCs w:val="20"/>
                <w:lang w:val="en-IE"/>
              </w:rPr>
            </w:pPr>
          </w:p>
          <w:p w14:paraId="2037E34B" w14:textId="77777777" w:rsidR="00BE6A00" w:rsidRPr="006F6040" w:rsidRDefault="00BE6A00">
            <w:pPr>
              <w:spacing w:after="0" w:line="240" w:lineRule="auto"/>
              <w:jc w:val="both"/>
              <w:rPr>
                <w:i/>
                <w:sz w:val="20"/>
                <w:szCs w:val="20"/>
                <w:lang w:val="en-IE"/>
              </w:rPr>
            </w:pPr>
            <w:r w:rsidRPr="006F6040">
              <w:rPr>
                <w:i/>
                <w:sz w:val="20"/>
                <w:szCs w:val="20"/>
                <w:lang w:val="en-IE"/>
              </w:rPr>
              <w:t>Fee rates: Proposed fee rates should be consistent with rates for existing programmes of similar type within the College, unless otherwise stated and justified (see below).</w:t>
            </w:r>
          </w:p>
          <w:p w14:paraId="1B177A88" w14:textId="77777777" w:rsidR="00BE6A00" w:rsidRPr="006F6040" w:rsidRDefault="00BE6A00">
            <w:pPr>
              <w:spacing w:after="0" w:line="240" w:lineRule="auto"/>
              <w:jc w:val="both"/>
              <w:rPr>
                <w:i/>
                <w:sz w:val="20"/>
                <w:szCs w:val="20"/>
                <w:lang w:val="en-IE"/>
              </w:rPr>
            </w:pPr>
          </w:p>
          <w:p w14:paraId="6EC4756A" w14:textId="77777777" w:rsidR="00BE6A00" w:rsidRPr="006F6040" w:rsidRDefault="00BE6A00">
            <w:pPr>
              <w:spacing w:after="0" w:line="240" w:lineRule="auto"/>
              <w:jc w:val="both"/>
              <w:rPr>
                <w:i/>
                <w:sz w:val="20"/>
                <w:szCs w:val="20"/>
                <w:lang w:val="en-IE"/>
              </w:rPr>
            </w:pPr>
            <w:r w:rsidRPr="006F6040">
              <w:rPr>
                <w:i/>
                <w:sz w:val="20"/>
                <w:szCs w:val="20"/>
                <w:lang w:val="en-IE"/>
              </w:rPr>
              <w:t>Pay costs: In most cases, income from new programmes arises from Non-Exchequer sources and under the Government’s Employment Control Framework, related pay costs must include a 20% Employer’s pension contribution and PRSI costs of10.75%. In the Sensitivity Analysis, we suggest that academic costs should be based on the mid-point of the Lecturer scale unless otherwise specified. Please estimate pay costs for technical and administrative staff on an appropriate basis e.g. estimated FTE and mid-point of scale.</w:t>
            </w:r>
          </w:p>
          <w:p w14:paraId="01D964B0" w14:textId="77777777" w:rsidR="00BE6A00" w:rsidRPr="006F6040" w:rsidRDefault="00BE6A00">
            <w:pPr>
              <w:spacing w:after="0" w:line="240" w:lineRule="auto"/>
              <w:jc w:val="both"/>
              <w:rPr>
                <w:i/>
                <w:sz w:val="20"/>
                <w:szCs w:val="20"/>
                <w:lang w:val="en-IE"/>
              </w:rPr>
            </w:pPr>
          </w:p>
          <w:p w14:paraId="0BF86D1C" w14:textId="77777777" w:rsidR="00BE6A00" w:rsidRPr="006F6040" w:rsidRDefault="00BE6A00">
            <w:pPr>
              <w:spacing w:after="0" w:line="240" w:lineRule="auto"/>
              <w:jc w:val="both"/>
              <w:rPr>
                <w:i/>
                <w:sz w:val="20"/>
                <w:szCs w:val="20"/>
                <w:lang w:val="en-IE"/>
              </w:rPr>
            </w:pPr>
            <w:r w:rsidRPr="006F6040">
              <w:rPr>
                <w:i/>
                <w:sz w:val="20"/>
                <w:szCs w:val="20"/>
                <w:lang w:val="en-IE"/>
              </w:rPr>
              <w:t xml:space="preserve">Non-pay costs: These should include estimated general administrative and laboratory costs as well as specific additional programme costs. </w:t>
            </w:r>
          </w:p>
          <w:p w14:paraId="547E955A" w14:textId="77777777" w:rsidR="00BE6A00" w:rsidRPr="006F6040" w:rsidRDefault="00BE6A00">
            <w:pPr>
              <w:spacing w:after="0" w:line="240" w:lineRule="auto"/>
              <w:jc w:val="both"/>
              <w:rPr>
                <w:i/>
                <w:sz w:val="20"/>
                <w:szCs w:val="20"/>
                <w:lang w:val="en-IE"/>
              </w:rPr>
            </w:pPr>
          </w:p>
          <w:p w14:paraId="173487CA" w14:textId="77777777" w:rsidR="00BE6A00" w:rsidRPr="006F6040" w:rsidRDefault="00BE6A00">
            <w:pPr>
              <w:spacing w:after="0" w:line="240" w:lineRule="auto"/>
              <w:jc w:val="both"/>
              <w:rPr>
                <w:i/>
                <w:sz w:val="20"/>
                <w:szCs w:val="20"/>
                <w:lang w:val="en-IE"/>
              </w:rPr>
            </w:pPr>
            <w:r w:rsidRPr="006F6040">
              <w:rPr>
                <w:i/>
                <w:sz w:val="20"/>
                <w:szCs w:val="20"/>
                <w:lang w:val="en-IE"/>
              </w:rPr>
              <w:t>Support service costs: Include only specified costs as discussed with the relevant support service.</w:t>
            </w:r>
          </w:p>
          <w:p w14:paraId="5549FC5D" w14:textId="77777777" w:rsidR="00BE6A00" w:rsidRPr="006F6040" w:rsidRDefault="00BE6A00">
            <w:pPr>
              <w:spacing w:after="0" w:line="240" w:lineRule="auto"/>
              <w:jc w:val="both"/>
              <w:rPr>
                <w:i/>
                <w:sz w:val="20"/>
                <w:szCs w:val="20"/>
                <w:lang w:val="en-IE"/>
              </w:rPr>
            </w:pPr>
          </w:p>
          <w:p w14:paraId="12636D88" w14:textId="77777777" w:rsidR="00BE6A00" w:rsidRPr="006F6040" w:rsidRDefault="00BE6A00">
            <w:pPr>
              <w:spacing w:after="0" w:line="240" w:lineRule="auto"/>
              <w:jc w:val="both"/>
              <w:rPr>
                <w:i/>
                <w:sz w:val="20"/>
                <w:szCs w:val="20"/>
                <w:lang w:val="en-IE"/>
              </w:rPr>
            </w:pPr>
            <w:r w:rsidRPr="006F6040">
              <w:rPr>
                <w:i/>
                <w:sz w:val="20"/>
                <w:szCs w:val="20"/>
                <w:lang w:val="en-IE"/>
              </w:rPr>
              <w:t>Financial/ Operational Review: The programme should be reviewed by the College after two to three years of operation to ensure that minimum student intake numbers have been achieved, that the financial contribution to the University is in line with expectations, and for any unexpected impact on other programmes. Based on the outcome of this review, the College will decide</w:t>
            </w:r>
            <w:r w:rsidR="00777C80" w:rsidRPr="006F6040">
              <w:rPr>
                <w:i/>
                <w:sz w:val="20"/>
                <w:szCs w:val="20"/>
                <w:lang w:val="en-IE"/>
              </w:rPr>
              <w:t xml:space="preserve"> </w:t>
            </w:r>
            <w:r w:rsidRPr="006F6040">
              <w:rPr>
                <w:i/>
                <w:sz w:val="20"/>
                <w:szCs w:val="20"/>
                <w:lang w:val="en-IE"/>
              </w:rPr>
              <w:t>whether to continue or to terminate the programme.</w:t>
            </w:r>
          </w:p>
          <w:p w14:paraId="0B6DA38C" w14:textId="77777777" w:rsidR="00BE6A00" w:rsidRPr="006F6040" w:rsidRDefault="00BE6A00">
            <w:pPr>
              <w:spacing w:after="0" w:line="240" w:lineRule="auto"/>
              <w:jc w:val="both"/>
              <w:rPr>
                <w:i/>
                <w:sz w:val="20"/>
                <w:szCs w:val="20"/>
                <w:lang w:val="en-IE"/>
              </w:rPr>
            </w:pPr>
          </w:p>
          <w:p w14:paraId="0827DAA0" w14:textId="77777777" w:rsidR="00BE6A00" w:rsidRPr="006F6040" w:rsidRDefault="00BE6A00">
            <w:pPr>
              <w:spacing w:after="0" w:line="240" w:lineRule="auto"/>
              <w:jc w:val="both"/>
              <w:rPr>
                <w:i/>
                <w:sz w:val="20"/>
                <w:szCs w:val="20"/>
                <w:lang w:val="en-IE"/>
              </w:rPr>
            </w:pPr>
            <w:r w:rsidRPr="006F6040">
              <w:rPr>
                <w:i/>
                <w:sz w:val="20"/>
                <w:szCs w:val="20"/>
                <w:lang w:val="en-IE"/>
              </w:rPr>
              <w:t>Cancellation Strategy: In order to minimise the potential cost of cancelling/ discontinuing the programme following the review, flexibility should be maintained by employing temporary staff in the early years of the programme.</w:t>
            </w:r>
          </w:p>
          <w:p w14:paraId="7BFAD867" w14:textId="77777777" w:rsidR="00BE6A00" w:rsidRPr="006F6040" w:rsidRDefault="00BE6A00">
            <w:pPr>
              <w:spacing w:after="0" w:line="240" w:lineRule="auto"/>
              <w:rPr>
                <w:b/>
                <w:bCs/>
                <w:color w:val="000000"/>
                <w:sz w:val="20"/>
                <w:szCs w:val="20"/>
                <w:lang w:val="en-IE"/>
              </w:rPr>
            </w:pPr>
          </w:p>
        </w:tc>
      </w:tr>
      <w:tr w:rsidR="00BE6A00" w:rsidRPr="006F6040" w14:paraId="657B9E31" w14:textId="77777777" w:rsidTr="00BE6A00">
        <w:trPr>
          <w:trHeight w:val="400"/>
        </w:trPr>
        <w:tc>
          <w:tcPr>
            <w:tcW w:w="725" w:type="dxa"/>
            <w:tcBorders>
              <w:top w:val="single" w:sz="6" w:space="0" w:color="auto"/>
              <w:left w:val="single" w:sz="6" w:space="0" w:color="auto"/>
              <w:bottom w:val="single" w:sz="6" w:space="0" w:color="auto"/>
              <w:right w:val="single" w:sz="6" w:space="0" w:color="auto"/>
            </w:tcBorders>
            <w:shd w:val="clear" w:color="auto" w:fill="99CCFF"/>
            <w:vAlign w:val="center"/>
            <w:hideMark/>
          </w:tcPr>
          <w:p w14:paraId="6061196F" w14:textId="77777777" w:rsidR="00BE6A00" w:rsidRPr="006F6040" w:rsidRDefault="00191A17">
            <w:pPr>
              <w:pStyle w:val="Heading4"/>
              <w:spacing w:before="0" w:line="240" w:lineRule="auto"/>
              <w:rPr>
                <w:rFonts w:asciiTheme="minorHAnsi" w:hAnsiTheme="minorHAnsi"/>
                <w:i w:val="0"/>
                <w:sz w:val="20"/>
                <w:szCs w:val="20"/>
                <w:lang w:val="en-IE"/>
              </w:rPr>
            </w:pPr>
            <w:r w:rsidRPr="00C114B2">
              <w:rPr>
                <w:rFonts w:asciiTheme="minorHAnsi" w:hAnsiTheme="minorHAnsi"/>
                <w:i w:val="0"/>
                <w:color w:val="auto"/>
                <w:sz w:val="20"/>
                <w:szCs w:val="20"/>
                <w:lang w:val="en-IE"/>
              </w:rPr>
              <w:t>11.4</w:t>
            </w:r>
          </w:p>
        </w:tc>
        <w:tc>
          <w:tcPr>
            <w:tcW w:w="5979" w:type="dxa"/>
            <w:tcBorders>
              <w:top w:val="single" w:sz="6" w:space="0" w:color="auto"/>
              <w:left w:val="single" w:sz="6" w:space="0" w:color="auto"/>
              <w:bottom w:val="single" w:sz="6" w:space="0" w:color="auto"/>
              <w:right w:val="single" w:sz="6" w:space="0" w:color="auto"/>
            </w:tcBorders>
            <w:shd w:val="clear" w:color="auto" w:fill="99CCFF"/>
            <w:vAlign w:val="center"/>
            <w:hideMark/>
          </w:tcPr>
          <w:p w14:paraId="081995E3" w14:textId="77777777" w:rsidR="00BE6A00" w:rsidRPr="006F6040" w:rsidRDefault="00BE6A00">
            <w:pPr>
              <w:pStyle w:val="Footer"/>
              <w:spacing w:line="276" w:lineRule="auto"/>
              <w:rPr>
                <w:b/>
                <w:sz w:val="20"/>
                <w:szCs w:val="20"/>
                <w:lang w:val="en-IE"/>
              </w:rPr>
            </w:pPr>
            <w:r w:rsidRPr="006F6040">
              <w:rPr>
                <w:b/>
                <w:sz w:val="20"/>
                <w:szCs w:val="20"/>
                <w:lang w:val="en-IE"/>
              </w:rPr>
              <w:t>Use of School existing resources/ module sharing</w:t>
            </w:r>
          </w:p>
          <w:p w14:paraId="5897E1C8" w14:textId="77777777" w:rsidR="00BE6A00" w:rsidRPr="006F6040" w:rsidRDefault="00BE6A00">
            <w:pPr>
              <w:pStyle w:val="Footer"/>
              <w:spacing w:line="276" w:lineRule="auto"/>
              <w:rPr>
                <w:bCs/>
                <w:i/>
                <w:iCs/>
                <w:sz w:val="20"/>
                <w:szCs w:val="20"/>
                <w:lang w:val="en-IE"/>
              </w:rPr>
            </w:pPr>
            <w:r w:rsidRPr="006F6040">
              <w:rPr>
                <w:bCs/>
                <w:i/>
                <w:iCs/>
                <w:sz w:val="20"/>
                <w:szCs w:val="20"/>
                <w:lang w:val="en-IE"/>
              </w:rPr>
              <w:t>Please specify the extent to which existing academic staff and other resources will be applied to the programme. e.g. modules taught, technical and administrative support.</w:t>
            </w:r>
          </w:p>
        </w:tc>
        <w:tc>
          <w:tcPr>
            <w:tcW w:w="3610" w:type="dxa"/>
            <w:tcBorders>
              <w:top w:val="single" w:sz="6" w:space="0" w:color="auto"/>
              <w:left w:val="single" w:sz="6" w:space="0" w:color="auto"/>
              <w:bottom w:val="single" w:sz="6" w:space="0" w:color="auto"/>
              <w:right w:val="single" w:sz="6" w:space="0" w:color="auto"/>
            </w:tcBorders>
            <w:shd w:val="clear" w:color="auto" w:fill="FFFFFF"/>
            <w:vAlign w:val="center"/>
          </w:tcPr>
          <w:p w14:paraId="55BD97F6" w14:textId="77777777" w:rsidR="00BE6A00" w:rsidRPr="006F6040" w:rsidRDefault="00BE6A00">
            <w:pPr>
              <w:pStyle w:val="Footer"/>
              <w:spacing w:line="276" w:lineRule="auto"/>
              <w:rPr>
                <w:b/>
                <w:sz w:val="20"/>
                <w:szCs w:val="20"/>
                <w:lang w:val="en-IE"/>
              </w:rPr>
            </w:pPr>
          </w:p>
        </w:tc>
      </w:tr>
      <w:tr w:rsidR="00BE6A00" w:rsidRPr="006F6040" w14:paraId="25110D1B" w14:textId="77777777" w:rsidTr="00BE6A00">
        <w:trPr>
          <w:trHeight w:val="400"/>
        </w:trPr>
        <w:tc>
          <w:tcPr>
            <w:tcW w:w="725" w:type="dxa"/>
            <w:tcBorders>
              <w:top w:val="single" w:sz="6" w:space="0" w:color="auto"/>
              <w:left w:val="single" w:sz="6" w:space="0" w:color="auto"/>
              <w:bottom w:val="single" w:sz="6" w:space="0" w:color="auto"/>
              <w:right w:val="single" w:sz="6" w:space="0" w:color="auto"/>
            </w:tcBorders>
            <w:shd w:val="clear" w:color="auto" w:fill="99CCFF"/>
            <w:vAlign w:val="center"/>
            <w:hideMark/>
          </w:tcPr>
          <w:p w14:paraId="5270B83C" w14:textId="77777777" w:rsidR="00BE6A00" w:rsidRPr="006F6040" w:rsidRDefault="00191A17">
            <w:pPr>
              <w:pStyle w:val="Heading4"/>
              <w:spacing w:before="0" w:line="240" w:lineRule="auto"/>
              <w:rPr>
                <w:rFonts w:asciiTheme="minorHAnsi" w:hAnsiTheme="minorHAnsi"/>
                <w:i w:val="0"/>
                <w:sz w:val="20"/>
                <w:szCs w:val="20"/>
                <w:lang w:val="en-IE"/>
              </w:rPr>
            </w:pPr>
            <w:r w:rsidRPr="00C114B2">
              <w:rPr>
                <w:rFonts w:asciiTheme="minorHAnsi" w:hAnsiTheme="minorHAnsi"/>
                <w:i w:val="0"/>
                <w:color w:val="auto"/>
                <w:sz w:val="20"/>
                <w:szCs w:val="20"/>
                <w:lang w:val="en-IE"/>
              </w:rPr>
              <w:t>11.5</w:t>
            </w:r>
          </w:p>
        </w:tc>
        <w:tc>
          <w:tcPr>
            <w:tcW w:w="5979" w:type="dxa"/>
            <w:tcBorders>
              <w:top w:val="single" w:sz="6" w:space="0" w:color="auto"/>
              <w:left w:val="single" w:sz="6" w:space="0" w:color="auto"/>
              <w:bottom w:val="single" w:sz="6" w:space="0" w:color="auto"/>
              <w:right w:val="single" w:sz="6" w:space="0" w:color="auto"/>
            </w:tcBorders>
            <w:shd w:val="clear" w:color="auto" w:fill="99CCFF"/>
            <w:vAlign w:val="center"/>
            <w:hideMark/>
          </w:tcPr>
          <w:p w14:paraId="4958A7FE" w14:textId="77777777" w:rsidR="00BE6A00" w:rsidRPr="006F6040" w:rsidRDefault="00BE6A00">
            <w:pPr>
              <w:pStyle w:val="Footer"/>
              <w:spacing w:line="276" w:lineRule="auto"/>
              <w:rPr>
                <w:b/>
                <w:sz w:val="20"/>
                <w:szCs w:val="20"/>
                <w:lang w:val="en-IE"/>
              </w:rPr>
            </w:pPr>
            <w:r w:rsidRPr="006F6040">
              <w:rPr>
                <w:b/>
                <w:sz w:val="20"/>
                <w:szCs w:val="20"/>
                <w:lang w:val="en-IE"/>
              </w:rPr>
              <w:t>Impact of thesis/dissertation supervision on workload of existing staff</w:t>
            </w:r>
          </w:p>
          <w:p w14:paraId="69319F13" w14:textId="77777777" w:rsidR="00BE6A00" w:rsidRPr="006F6040" w:rsidRDefault="00BE6A00">
            <w:pPr>
              <w:pStyle w:val="Footer"/>
              <w:spacing w:line="276" w:lineRule="auto"/>
              <w:jc w:val="both"/>
              <w:rPr>
                <w:bCs/>
                <w:i/>
                <w:iCs/>
                <w:sz w:val="20"/>
                <w:szCs w:val="20"/>
                <w:lang w:val="en-IE"/>
              </w:rPr>
            </w:pPr>
            <w:r w:rsidRPr="006F6040">
              <w:rPr>
                <w:bCs/>
                <w:i/>
                <w:iCs/>
                <w:sz w:val="20"/>
                <w:szCs w:val="20"/>
                <w:lang w:val="en-IE"/>
              </w:rPr>
              <w:t>Please comment on the potential impact, if any, on the workload of existing staff arising from supervision of theses/ dissertations on the proposed programme.</w:t>
            </w:r>
          </w:p>
        </w:tc>
        <w:tc>
          <w:tcPr>
            <w:tcW w:w="3610" w:type="dxa"/>
            <w:tcBorders>
              <w:top w:val="single" w:sz="6" w:space="0" w:color="auto"/>
              <w:left w:val="single" w:sz="6" w:space="0" w:color="auto"/>
              <w:bottom w:val="single" w:sz="6" w:space="0" w:color="auto"/>
              <w:right w:val="single" w:sz="6" w:space="0" w:color="auto"/>
            </w:tcBorders>
            <w:shd w:val="clear" w:color="auto" w:fill="FFFFFF"/>
            <w:vAlign w:val="center"/>
          </w:tcPr>
          <w:p w14:paraId="2FB09A02" w14:textId="77777777" w:rsidR="00BE6A00" w:rsidRPr="006F6040" w:rsidRDefault="00BE6A00">
            <w:pPr>
              <w:pStyle w:val="Footer"/>
              <w:spacing w:line="276" w:lineRule="auto"/>
              <w:rPr>
                <w:b/>
                <w:sz w:val="20"/>
                <w:szCs w:val="20"/>
                <w:lang w:val="en-IE"/>
              </w:rPr>
            </w:pPr>
          </w:p>
        </w:tc>
      </w:tr>
      <w:tr w:rsidR="00BE6A00" w:rsidRPr="006F6040" w14:paraId="7AAA32B4" w14:textId="77777777" w:rsidTr="00BE6A00">
        <w:trPr>
          <w:trHeight w:val="400"/>
        </w:trPr>
        <w:tc>
          <w:tcPr>
            <w:tcW w:w="725" w:type="dxa"/>
            <w:tcBorders>
              <w:top w:val="single" w:sz="6" w:space="0" w:color="auto"/>
              <w:left w:val="single" w:sz="6" w:space="0" w:color="auto"/>
              <w:bottom w:val="single" w:sz="6" w:space="0" w:color="auto"/>
              <w:right w:val="single" w:sz="6" w:space="0" w:color="auto"/>
            </w:tcBorders>
            <w:shd w:val="clear" w:color="auto" w:fill="99CCFF"/>
            <w:vAlign w:val="center"/>
            <w:hideMark/>
          </w:tcPr>
          <w:p w14:paraId="1A307823" w14:textId="77777777" w:rsidR="00BE6A00" w:rsidRPr="006F6040" w:rsidRDefault="00191A17">
            <w:pPr>
              <w:pStyle w:val="Heading4"/>
              <w:spacing w:before="0" w:line="240" w:lineRule="auto"/>
              <w:rPr>
                <w:rFonts w:asciiTheme="minorHAnsi" w:hAnsiTheme="minorHAnsi"/>
                <w:i w:val="0"/>
                <w:sz w:val="20"/>
                <w:szCs w:val="20"/>
                <w:lang w:val="en-IE"/>
              </w:rPr>
            </w:pPr>
            <w:r w:rsidRPr="00C114B2">
              <w:rPr>
                <w:rFonts w:asciiTheme="minorHAnsi" w:hAnsiTheme="minorHAnsi"/>
                <w:i w:val="0"/>
                <w:color w:val="auto"/>
                <w:sz w:val="20"/>
                <w:szCs w:val="20"/>
                <w:lang w:val="en-IE"/>
              </w:rPr>
              <w:t>11.6</w:t>
            </w:r>
          </w:p>
        </w:tc>
        <w:tc>
          <w:tcPr>
            <w:tcW w:w="5979" w:type="dxa"/>
            <w:tcBorders>
              <w:top w:val="single" w:sz="6" w:space="0" w:color="auto"/>
              <w:left w:val="single" w:sz="6" w:space="0" w:color="auto"/>
              <w:bottom w:val="single" w:sz="6" w:space="0" w:color="auto"/>
              <w:right w:val="single" w:sz="6" w:space="0" w:color="auto"/>
            </w:tcBorders>
            <w:shd w:val="clear" w:color="auto" w:fill="99CCFF"/>
            <w:vAlign w:val="center"/>
            <w:hideMark/>
          </w:tcPr>
          <w:p w14:paraId="507D9A73" w14:textId="77777777" w:rsidR="00BE6A00" w:rsidRPr="006F6040" w:rsidRDefault="00BE6A00">
            <w:pPr>
              <w:pStyle w:val="Footer"/>
              <w:spacing w:line="276" w:lineRule="auto"/>
              <w:rPr>
                <w:b/>
                <w:sz w:val="20"/>
                <w:szCs w:val="20"/>
                <w:lang w:val="en-IE"/>
              </w:rPr>
            </w:pPr>
            <w:r w:rsidRPr="006F6040">
              <w:rPr>
                <w:b/>
                <w:sz w:val="20"/>
                <w:szCs w:val="20"/>
                <w:lang w:val="en-IE"/>
              </w:rPr>
              <w:t>Justification for use of Incremental Costing Approach (where relevant)</w:t>
            </w:r>
          </w:p>
          <w:p w14:paraId="7D9B0F68" w14:textId="77777777" w:rsidR="00BE6A00" w:rsidRPr="006F6040" w:rsidRDefault="00BE6A00" w:rsidP="00777C80">
            <w:pPr>
              <w:pStyle w:val="Footer"/>
              <w:spacing w:line="276" w:lineRule="auto"/>
              <w:rPr>
                <w:bCs/>
                <w:i/>
                <w:iCs/>
                <w:sz w:val="20"/>
                <w:szCs w:val="20"/>
                <w:lang w:val="en-IE"/>
              </w:rPr>
            </w:pPr>
            <w:r w:rsidRPr="006F6040">
              <w:rPr>
                <w:bCs/>
                <w:i/>
                <w:iCs/>
                <w:sz w:val="20"/>
                <w:szCs w:val="20"/>
                <w:lang w:val="en-IE"/>
              </w:rPr>
              <w:lastRenderedPageBreak/>
              <w:t xml:space="preserve">Where the College Finance Manager agrees to sign-off the programme on the basis of incremental costs per </w:t>
            </w:r>
            <w:r w:rsidR="00777C80" w:rsidRPr="006F6040">
              <w:rPr>
                <w:bCs/>
                <w:i/>
                <w:iCs/>
                <w:sz w:val="20"/>
                <w:szCs w:val="20"/>
                <w:lang w:val="en-IE"/>
              </w:rPr>
              <w:t>11.2</w:t>
            </w:r>
            <w:r w:rsidRPr="006F6040">
              <w:rPr>
                <w:bCs/>
                <w:i/>
                <w:iCs/>
                <w:sz w:val="20"/>
                <w:szCs w:val="20"/>
                <w:lang w:val="en-IE"/>
              </w:rPr>
              <w:t>, please provide justification for this approach, e.g. that spare capacity exists in the School and that this will not result in a request for additional staff in future years.</w:t>
            </w:r>
          </w:p>
        </w:tc>
        <w:tc>
          <w:tcPr>
            <w:tcW w:w="3610" w:type="dxa"/>
            <w:tcBorders>
              <w:top w:val="single" w:sz="6" w:space="0" w:color="auto"/>
              <w:left w:val="single" w:sz="6" w:space="0" w:color="auto"/>
              <w:bottom w:val="single" w:sz="6" w:space="0" w:color="auto"/>
              <w:right w:val="single" w:sz="6" w:space="0" w:color="auto"/>
            </w:tcBorders>
            <w:shd w:val="clear" w:color="auto" w:fill="FFFFFF"/>
            <w:vAlign w:val="center"/>
          </w:tcPr>
          <w:p w14:paraId="40AAFC9F" w14:textId="77777777" w:rsidR="00BE6A00" w:rsidRPr="006F6040" w:rsidRDefault="00BE6A00">
            <w:pPr>
              <w:pStyle w:val="Footer"/>
              <w:spacing w:line="276" w:lineRule="auto"/>
              <w:rPr>
                <w:b/>
                <w:sz w:val="20"/>
                <w:szCs w:val="20"/>
                <w:lang w:val="en-IE"/>
              </w:rPr>
            </w:pPr>
          </w:p>
        </w:tc>
      </w:tr>
    </w:tbl>
    <w:p w14:paraId="6E682683" w14:textId="77777777" w:rsidR="00BE6A00" w:rsidRPr="006F6040" w:rsidRDefault="00BE6A00" w:rsidP="00BE6A00">
      <w:pPr>
        <w:spacing w:after="0" w:line="240" w:lineRule="auto"/>
        <w:rPr>
          <w:sz w:val="20"/>
          <w:szCs w:val="20"/>
          <w:lang w:val="en-IE"/>
        </w:rPr>
      </w:pPr>
    </w:p>
    <w:tbl>
      <w:tblPr>
        <w:tblpPr w:leftFromText="180" w:rightFromText="180" w:bottomFromText="200" w:vertAnchor="text" w:horzAnchor="margin" w:tblpY="70"/>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99"/>
        <w:tblLook w:val="04A0" w:firstRow="1" w:lastRow="0" w:firstColumn="1" w:lastColumn="0" w:noHBand="0" w:noVBand="1"/>
      </w:tblPr>
      <w:tblGrid>
        <w:gridCol w:w="725"/>
        <w:gridCol w:w="5979"/>
        <w:gridCol w:w="3610"/>
      </w:tblGrid>
      <w:tr w:rsidR="00BE6A00" w:rsidRPr="006F6040" w14:paraId="6F5AB903" w14:textId="77777777" w:rsidTr="00BE6A00">
        <w:trPr>
          <w:trHeight w:val="400"/>
        </w:trPr>
        <w:tc>
          <w:tcPr>
            <w:tcW w:w="725" w:type="dxa"/>
            <w:tcBorders>
              <w:top w:val="single" w:sz="6" w:space="0" w:color="auto"/>
              <w:left w:val="single" w:sz="6" w:space="0" w:color="auto"/>
              <w:bottom w:val="single" w:sz="6" w:space="0" w:color="auto"/>
              <w:right w:val="single" w:sz="6" w:space="0" w:color="auto"/>
            </w:tcBorders>
            <w:shd w:val="clear" w:color="auto" w:fill="99CCFF"/>
            <w:vAlign w:val="center"/>
            <w:hideMark/>
          </w:tcPr>
          <w:p w14:paraId="2C9A6B00" w14:textId="77777777" w:rsidR="00BE6A00" w:rsidRPr="00C114B2" w:rsidRDefault="00191A17">
            <w:pPr>
              <w:pStyle w:val="Heading4"/>
              <w:spacing w:before="0" w:line="240" w:lineRule="auto"/>
              <w:rPr>
                <w:rFonts w:asciiTheme="minorHAnsi" w:hAnsiTheme="minorHAnsi"/>
                <w:i w:val="0"/>
                <w:color w:val="auto"/>
                <w:sz w:val="20"/>
                <w:szCs w:val="20"/>
                <w:lang w:val="en-IE"/>
              </w:rPr>
            </w:pPr>
            <w:r w:rsidRPr="00C114B2">
              <w:rPr>
                <w:rFonts w:asciiTheme="minorHAnsi" w:hAnsiTheme="minorHAnsi"/>
                <w:i w:val="0"/>
                <w:color w:val="auto"/>
                <w:sz w:val="20"/>
                <w:szCs w:val="20"/>
                <w:lang w:val="en-IE"/>
              </w:rPr>
              <w:t>11.7</w:t>
            </w:r>
          </w:p>
        </w:tc>
        <w:tc>
          <w:tcPr>
            <w:tcW w:w="5979" w:type="dxa"/>
            <w:tcBorders>
              <w:top w:val="single" w:sz="6" w:space="0" w:color="auto"/>
              <w:left w:val="single" w:sz="6" w:space="0" w:color="auto"/>
              <w:bottom w:val="single" w:sz="6" w:space="0" w:color="auto"/>
              <w:right w:val="single" w:sz="6" w:space="0" w:color="auto"/>
            </w:tcBorders>
            <w:shd w:val="clear" w:color="auto" w:fill="99CCFF"/>
            <w:vAlign w:val="center"/>
            <w:hideMark/>
          </w:tcPr>
          <w:p w14:paraId="3B0798C5" w14:textId="77777777" w:rsidR="00BE6A00" w:rsidRPr="006F6040" w:rsidRDefault="00BE6A00">
            <w:pPr>
              <w:pStyle w:val="Footer"/>
              <w:spacing w:line="276" w:lineRule="auto"/>
              <w:rPr>
                <w:b/>
                <w:sz w:val="20"/>
                <w:szCs w:val="20"/>
                <w:lang w:val="en-IE"/>
              </w:rPr>
            </w:pPr>
            <w:r w:rsidRPr="006F6040">
              <w:rPr>
                <w:b/>
                <w:sz w:val="20"/>
                <w:szCs w:val="20"/>
                <w:lang w:val="en-IE"/>
              </w:rPr>
              <w:t>Impact on existing programmes (if any)</w:t>
            </w:r>
          </w:p>
          <w:p w14:paraId="2D7C9921" w14:textId="77777777" w:rsidR="00BE6A00" w:rsidRPr="006F6040" w:rsidRDefault="00BE6A00">
            <w:pPr>
              <w:pStyle w:val="Footer"/>
              <w:spacing w:line="276" w:lineRule="auto"/>
              <w:rPr>
                <w:bCs/>
                <w:i/>
                <w:iCs/>
                <w:sz w:val="20"/>
                <w:szCs w:val="20"/>
                <w:lang w:val="en-IE"/>
              </w:rPr>
            </w:pPr>
            <w:r w:rsidRPr="006F6040">
              <w:rPr>
                <w:bCs/>
                <w:i/>
                <w:iCs/>
                <w:sz w:val="20"/>
                <w:szCs w:val="20"/>
                <w:lang w:val="en-IE"/>
              </w:rPr>
              <w:t>Please indicate the expected impact on intake to existing programmes where relevant.</w:t>
            </w:r>
          </w:p>
        </w:tc>
        <w:tc>
          <w:tcPr>
            <w:tcW w:w="3610" w:type="dxa"/>
            <w:tcBorders>
              <w:top w:val="single" w:sz="6" w:space="0" w:color="auto"/>
              <w:left w:val="single" w:sz="6" w:space="0" w:color="auto"/>
              <w:bottom w:val="single" w:sz="6" w:space="0" w:color="auto"/>
              <w:right w:val="single" w:sz="6" w:space="0" w:color="auto"/>
            </w:tcBorders>
            <w:shd w:val="clear" w:color="auto" w:fill="FFFFFF"/>
            <w:vAlign w:val="center"/>
          </w:tcPr>
          <w:p w14:paraId="200B5F7B" w14:textId="77777777" w:rsidR="00BE6A00" w:rsidRPr="006F6040" w:rsidRDefault="00BE6A00">
            <w:pPr>
              <w:pStyle w:val="Footer"/>
              <w:spacing w:line="276" w:lineRule="auto"/>
              <w:rPr>
                <w:b/>
                <w:sz w:val="20"/>
                <w:szCs w:val="20"/>
                <w:lang w:val="en-IE"/>
              </w:rPr>
            </w:pPr>
          </w:p>
        </w:tc>
      </w:tr>
      <w:tr w:rsidR="00BE6A00" w:rsidRPr="006F6040" w14:paraId="25968A60" w14:textId="77777777" w:rsidTr="00BE6A00">
        <w:trPr>
          <w:trHeight w:val="400"/>
        </w:trPr>
        <w:tc>
          <w:tcPr>
            <w:tcW w:w="725" w:type="dxa"/>
            <w:tcBorders>
              <w:top w:val="single" w:sz="6" w:space="0" w:color="auto"/>
              <w:left w:val="single" w:sz="6" w:space="0" w:color="auto"/>
              <w:bottom w:val="single" w:sz="6" w:space="0" w:color="auto"/>
              <w:right w:val="single" w:sz="6" w:space="0" w:color="auto"/>
            </w:tcBorders>
            <w:shd w:val="clear" w:color="auto" w:fill="99CCFF"/>
            <w:vAlign w:val="center"/>
            <w:hideMark/>
          </w:tcPr>
          <w:p w14:paraId="0678A54D" w14:textId="77777777" w:rsidR="00BE6A00" w:rsidRPr="00C114B2" w:rsidRDefault="00191A17">
            <w:pPr>
              <w:pStyle w:val="Heading4"/>
              <w:spacing w:before="0" w:line="240" w:lineRule="auto"/>
              <w:rPr>
                <w:rFonts w:asciiTheme="minorHAnsi" w:hAnsiTheme="minorHAnsi"/>
                <w:i w:val="0"/>
                <w:color w:val="auto"/>
                <w:sz w:val="20"/>
                <w:szCs w:val="20"/>
                <w:lang w:val="en-IE"/>
              </w:rPr>
            </w:pPr>
            <w:r w:rsidRPr="00C114B2">
              <w:rPr>
                <w:rFonts w:asciiTheme="minorHAnsi" w:hAnsiTheme="minorHAnsi"/>
                <w:i w:val="0"/>
                <w:color w:val="auto"/>
                <w:sz w:val="20"/>
                <w:szCs w:val="20"/>
                <w:lang w:val="en-IE"/>
              </w:rPr>
              <w:t>11.8</w:t>
            </w:r>
          </w:p>
        </w:tc>
        <w:tc>
          <w:tcPr>
            <w:tcW w:w="5979" w:type="dxa"/>
            <w:tcBorders>
              <w:top w:val="single" w:sz="6" w:space="0" w:color="auto"/>
              <w:left w:val="single" w:sz="6" w:space="0" w:color="auto"/>
              <w:bottom w:val="single" w:sz="6" w:space="0" w:color="auto"/>
              <w:right w:val="single" w:sz="6" w:space="0" w:color="auto"/>
            </w:tcBorders>
            <w:shd w:val="clear" w:color="auto" w:fill="99CCFF"/>
            <w:vAlign w:val="center"/>
            <w:hideMark/>
          </w:tcPr>
          <w:p w14:paraId="5D6A1C2A" w14:textId="77777777" w:rsidR="00BE6A00" w:rsidRPr="006F6040" w:rsidRDefault="00BE6A00">
            <w:pPr>
              <w:pStyle w:val="Footer"/>
              <w:spacing w:line="276" w:lineRule="auto"/>
              <w:rPr>
                <w:b/>
                <w:sz w:val="20"/>
                <w:szCs w:val="20"/>
                <w:lang w:val="en-IE"/>
              </w:rPr>
            </w:pPr>
            <w:r w:rsidRPr="006F6040">
              <w:rPr>
                <w:b/>
                <w:sz w:val="20"/>
                <w:szCs w:val="20"/>
                <w:lang w:val="en-IE"/>
              </w:rPr>
              <w:t>Fee rate</w:t>
            </w:r>
          </w:p>
          <w:p w14:paraId="4AC76301" w14:textId="77777777" w:rsidR="00BE6A00" w:rsidRPr="006F6040" w:rsidRDefault="00BE6A00">
            <w:pPr>
              <w:spacing w:after="0" w:line="240" w:lineRule="auto"/>
              <w:jc w:val="both"/>
              <w:rPr>
                <w:i/>
                <w:sz w:val="20"/>
                <w:szCs w:val="20"/>
                <w:lang w:val="en-IE"/>
              </w:rPr>
            </w:pPr>
            <w:r w:rsidRPr="006F6040">
              <w:rPr>
                <w:i/>
                <w:sz w:val="20"/>
                <w:szCs w:val="20"/>
                <w:lang w:val="en-IE"/>
              </w:rPr>
              <w:t xml:space="preserve">Please indicate the fee rate band which applies to the programme – </w:t>
            </w:r>
            <w:r w:rsidRPr="006F6040">
              <w:rPr>
                <w:b/>
                <w:i/>
                <w:sz w:val="20"/>
                <w:szCs w:val="20"/>
                <w:lang w:val="en-IE"/>
              </w:rPr>
              <w:t>including both EU and non-EU fee rates</w:t>
            </w:r>
            <w:r w:rsidRPr="006F6040">
              <w:rPr>
                <w:i/>
                <w:sz w:val="20"/>
                <w:szCs w:val="20"/>
                <w:lang w:val="en-IE"/>
              </w:rPr>
              <w:t>. Proposed fee rates should normally be consistent with rates for existing programmes of similar type within the College. If it is proposed to charge a different fee rate, please justify this.</w:t>
            </w:r>
          </w:p>
        </w:tc>
        <w:tc>
          <w:tcPr>
            <w:tcW w:w="3610" w:type="dxa"/>
            <w:tcBorders>
              <w:top w:val="single" w:sz="6" w:space="0" w:color="auto"/>
              <w:left w:val="single" w:sz="6" w:space="0" w:color="auto"/>
              <w:bottom w:val="single" w:sz="6" w:space="0" w:color="auto"/>
              <w:right w:val="single" w:sz="6" w:space="0" w:color="auto"/>
            </w:tcBorders>
            <w:shd w:val="clear" w:color="auto" w:fill="FFFFFF"/>
            <w:vAlign w:val="center"/>
          </w:tcPr>
          <w:p w14:paraId="5E2DFED8" w14:textId="77777777" w:rsidR="00BE6A00" w:rsidRPr="006F6040" w:rsidRDefault="00BE6A00">
            <w:pPr>
              <w:pStyle w:val="Footer"/>
              <w:spacing w:line="276" w:lineRule="auto"/>
              <w:rPr>
                <w:b/>
                <w:sz w:val="20"/>
                <w:szCs w:val="20"/>
                <w:lang w:val="en-IE"/>
              </w:rPr>
            </w:pPr>
          </w:p>
        </w:tc>
      </w:tr>
      <w:tr w:rsidR="00BE6A00" w:rsidRPr="006F6040" w14:paraId="1F72FC15" w14:textId="77777777" w:rsidTr="00BE6A00">
        <w:trPr>
          <w:trHeight w:val="400"/>
        </w:trPr>
        <w:tc>
          <w:tcPr>
            <w:tcW w:w="725" w:type="dxa"/>
            <w:tcBorders>
              <w:top w:val="single" w:sz="6" w:space="0" w:color="auto"/>
              <w:left w:val="single" w:sz="6" w:space="0" w:color="auto"/>
              <w:bottom w:val="single" w:sz="6" w:space="0" w:color="auto"/>
              <w:right w:val="single" w:sz="6" w:space="0" w:color="auto"/>
            </w:tcBorders>
            <w:shd w:val="clear" w:color="auto" w:fill="99CCFF"/>
            <w:vAlign w:val="center"/>
            <w:hideMark/>
          </w:tcPr>
          <w:p w14:paraId="1B47398D" w14:textId="77777777" w:rsidR="00BE6A00" w:rsidRPr="00C114B2" w:rsidRDefault="00191A17">
            <w:pPr>
              <w:pStyle w:val="Heading4"/>
              <w:spacing w:before="0" w:line="240" w:lineRule="auto"/>
              <w:rPr>
                <w:rFonts w:asciiTheme="minorHAnsi" w:hAnsiTheme="minorHAnsi"/>
                <w:i w:val="0"/>
                <w:color w:val="auto"/>
                <w:sz w:val="20"/>
                <w:szCs w:val="20"/>
                <w:lang w:val="en-IE"/>
              </w:rPr>
            </w:pPr>
            <w:r w:rsidRPr="00C114B2">
              <w:rPr>
                <w:rFonts w:asciiTheme="minorHAnsi" w:hAnsiTheme="minorHAnsi"/>
                <w:i w:val="0"/>
                <w:color w:val="auto"/>
                <w:sz w:val="20"/>
                <w:szCs w:val="20"/>
                <w:lang w:val="en-IE"/>
              </w:rPr>
              <w:t>11.9</w:t>
            </w:r>
          </w:p>
        </w:tc>
        <w:tc>
          <w:tcPr>
            <w:tcW w:w="5979" w:type="dxa"/>
            <w:tcBorders>
              <w:top w:val="single" w:sz="6" w:space="0" w:color="auto"/>
              <w:left w:val="single" w:sz="6" w:space="0" w:color="auto"/>
              <w:bottom w:val="single" w:sz="6" w:space="0" w:color="auto"/>
              <w:right w:val="single" w:sz="6" w:space="0" w:color="auto"/>
            </w:tcBorders>
            <w:shd w:val="clear" w:color="auto" w:fill="99CCFF"/>
            <w:vAlign w:val="center"/>
            <w:hideMark/>
          </w:tcPr>
          <w:p w14:paraId="1677A44D" w14:textId="77777777" w:rsidR="00BE6A00" w:rsidRPr="006F6040" w:rsidRDefault="00BE6A00">
            <w:pPr>
              <w:pStyle w:val="Footer"/>
              <w:spacing w:line="276" w:lineRule="auto"/>
              <w:rPr>
                <w:b/>
                <w:sz w:val="20"/>
                <w:szCs w:val="20"/>
                <w:lang w:val="en-IE"/>
              </w:rPr>
            </w:pPr>
            <w:r w:rsidRPr="006F6040">
              <w:rPr>
                <w:b/>
                <w:sz w:val="20"/>
                <w:szCs w:val="20"/>
                <w:lang w:val="en-IE"/>
              </w:rPr>
              <w:t>Future changes/ costs</w:t>
            </w:r>
          </w:p>
          <w:p w14:paraId="06E6DBCB" w14:textId="77777777" w:rsidR="00BE6A00" w:rsidRPr="006F6040" w:rsidRDefault="00BE6A00" w:rsidP="00777C80">
            <w:pPr>
              <w:pStyle w:val="Footer"/>
              <w:spacing w:line="276" w:lineRule="auto"/>
              <w:rPr>
                <w:bCs/>
                <w:i/>
                <w:iCs/>
                <w:sz w:val="20"/>
                <w:szCs w:val="20"/>
                <w:lang w:val="en-IE"/>
              </w:rPr>
            </w:pPr>
            <w:r w:rsidRPr="006F6040">
              <w:rPr>
                <w:bCs/>
                <w:i/>
                <w:iCs/>
                <w:sz w:val="20"/>
                <w:szCs w:val="20"/>
                <w:lang w:val="en-IE"/>
              </w:rPr>
              <w:t xml:space="preserve">Please indicate any anticipated future changes/costs over the planned life of the programme that have not been included in </w:t>
            </w:r>
            <w:r w:rsidR="00777C80" w:rsidRPr="006F6040">
              <w:rPr>
                <w:bCs/>
                <w:i/>
                <w:iCs/>
                <w:sz w:val="20"/>
                <w:szCs w:val="20"/>
                <w:lang w:val="en-IE"/>
              </w:rPr>
              <w:t>11.1</w:t>
            </w:r>
            <w:r w:rsidRPr="006F6040">
              <w:rPr>
                <w:bCs/>
                <w:i/>
                <w:iCs/>
                <w:sz w:val="20"/>
                <w:szCs w:val="20"/>
                <w:lang w:val="en-IE"/>
              </w:rPr>
              <w:t xml:space="preserve"> or </w:t>
            </w:r>
            <w:r w:rsidR="00777C80" w:rsidRPr="006F6040">
              <w:rPr>
                <w:bCs/>
                <w:i/>
                <w:iCs/>
                <w:sz w:val="20"/>
                <w:szCs w:val="20"/>
                <w:lang w:val="en-IE"/>
              </w:rPr>
              <w:t>11.2.</w:t>
            </w:r>
          </w:p>
        </w:tc>
        <w:tc>
          <w:tcPr>
            <w:tcW w:w="3610" w:type="dxa"/>
            <w:tcBorders>
              <w:top w:val="single" w:sz="6" w:space="0" w:color="auto"/>
              <w:left w:val="single" w:sz="6" w:space="0" w:color="auto"/>
              <w:bottom w:val="single" w:sz="6" w:space="0" w:color="auto"/>
              <w:right w:val="single" w:sz="6" w:space="0" w:color="auto"/>
            </w:tcBorders>
            <w:shd w:val="clear" w:color="auto" w:fill="FFFFFF"/>
            <w:vAlign w:val="center"/>
          </w:tcPr>
          <w:p w14:paraId="618AA89A" w14:textId="77777777" w:rsidR="00BE6A00" w:rsidRPr="006F6040" w:rsidRDefault="00BE6A00">
            <w:pPr>
              <w:pStyle w:val="Footer"/>
              <w:spacing w:line="276" w:lineRule="auto"/>
              <w:rPr>
                <w:b/>
                <w:sz w:val="20"/>
                <w:szCs w:val="20"/>
                <w:lang w:val="en-IE"/>
              </w:rPr>
            </w:pPr>
          </w:p>
        </w:tc>
      </w:tr>
      <w:tr w:rsidR="00BE6A00" w:rsidRPr="006F6040" w14:paraId="4075103A" w14:textId="77777777" w:rsidTr="00BE6A00">
        <w:trPr>
          <w:trHeight w:val="400"/>
        </w:trPr>
        <w:tc>
          <w:tcPr>
            <w:tcW w:w="725" w:type="dxa"/>
            <w:tcBorders>
              <w:top w:val="single" w:sz="6" w:space="0" w:color="auto"/>
              <w:left w:val="single" w:sz="6" w:space="0" w:color="auto"/>
              <w:bottom w:val="single" w:sz="6" w:space="0" w:color="auto"/>
              <w:right w:val="single" w:sz="6" w:space="0" w:color="auto"/>
            </w:tcBorders>
            <w:shd w:val="clear" w:color="auto" w:fill="99CCFF"/>
            <w:vAlign w:val="center"/>
            <w:hideMark/>
          </w:tcPr>
          <w:p w14:paraId="193D66D5" w14:textId="77777777" w:rsidR="00BE6A00" w:rsidRPr="00C114B2" w:rsidRDefault="00191A17">
            <w:pPr>
              <w:pStyle w:val="Heading4"/>
              <w:spacing w:before="0" w:line="240" w:lineRule="auto"/>
              <w:rPr>
                <w:rFonts w:asciiTheme="minorHAnsi" w:hAnsiTheme="minorHAnsi"/>
                <w:i w:val="0"/>
                <w:color w:val="auto"/>
                <w:sz w:val="20"/>
                <w:szCs w:val="20"/>
                <w:lang w:val="en-IE"/>
              </w:rPr>
            </w:pPr>
            <w:r w:rsidRPr="00C114B2">
              <w:rPr>
                <w:rFonts w:asciiTheme="minorHAnsi" w:hAnsiTheme="minorHAnsi"/>
                <w:i w:val="0"/>
                <w:color w:val="auto"/>
                <w:sz w:val="20"/>
                <w:szCs w:val="20"/>
                <w:lang w:val="en-IE"/>
              </w:rPr>
              <w:t>11.10</w:t>
            </w:r>
          </w:p>
        </w:tc>
        <w:tc>
          <w:tcPr>
            <w:tcW w:w="5979" w:type="dxa"/>
            <w:tcBorders>
              <w:top w:val="single" w:sz="6" w:space="0" w:color="auto"/>
              <w:left w:val="single" w:sz="6" w:space="0" w:color="auto"/>
              <w:bottom w:val="single" w:sz="6" w:space="0" w:color="auto"/>
              <w:right w:val="single" w:sz="6" w:space="0" w:color="auto"/>
            </w:tcBorders>
            <w:shd w:val="clear" w:color="auto" w:fill="99CCFF"/>
            <w:vAlign w:val="center"/>
            <w:hideMark/>
          </w:tcPr>
          <w:p w14:paraId="639EAB81" w14:textId="77777777" w:rsidR="00BE6A00" w:rsidRPr="006F6040" w:rsidRDefault="00BE6A00">
            <w:pPr>
              <w:pStyle w:val="Footer"/>
              <w:spacing w:line="276" w:lineRule="auto"/>
              <w:rPr>
                <w:b/>
                <w:sz w:val="20"/>
                <w:szCs w:val="20"/>
                <w:lang w:val="en-IE"/>
              </w:rPr>
            </w:pPr>
            <w:r w:rsidRPr="006F6040">
              <w:rPr>
                <w:b/>
                <w:sz w:val="20"/>
                <w:szCs w:val="20"/>
                <w:lang w:val="en-IE"/>
              </w:rPr>
              <w:t>Other</w:t>
            </w:r>
          </w:p>
          <w:p w14:paraId="5926618F" w14:textId="77777777" w:rsidR="00BE6A00" w:rsidRPr="006F6040" w:rsidRDefault="00BE6A00">
            <w:pPr>
              <w:pStyle w:val="Footer"/>
              <w:spacing w:line="276" w:lineRule="auto"/>
              <w:rPr>
                <w:bCs/>
                <w:i/>
                <w:iCs/>
                <w:sz w:val="20"/>
                <w:szCs w:val="20"/>
                <w:lang w:val="en-IE"/>
              </w:rPr>
            </w:pPr>
            <w:r w:rsidRPr="006F6040">
              <w:rPr>
                <w:bCs/>
                <w:i/>
                <w:iCs/>
                <w:sz w:val="20"/>
                <w:szCs w:val="20"/>
                <w:lang w:val="en-IE"/>
              </w:rPr>
              <w:t>Indicate any additional information or comments regarding the financial arrangements for the programme.</w:t>
            </w:r>
          </w:p>
        </w:tc>
        <w:tc>
          <w:tcPr>
            <w:tcW w:w="3610" w:type="dxa"/>
            <w:tcBorders>
              <w:top w:val="single" w:sz="6" w:space="0" w:color="auto"/>
              <w:left w:val="single" w:sz="6" w:space="0" w:color="auto"/>
              <w:bottom w:val="single" w:sz="6" w:space="0" w:color="auto"/>
              <w:right w:val="single" w:sz="6" w:space="0" w:color="auto"/>
            </w:tcBorders>
            <w:shd w:val="clear" w:color="auto" w:fill="FFFFFF"/>
            <w:vAlign w:val="center"/>
          </w:tcPr>
          <w:p w14:paraId="307981CB" w14:textId="77777777" w:rsidR="00BE6A00" w:rsidRPr="006F6040" w:rsidRDefault="00BE6A00">
            <w:pPr>
              <w:pStyle w:val="Footer"/>
              <w:spacing w:line="276" w:lineRule="auto"/>
              <w:rPr>
                <w:b/>
                <w:sz w:val="20"/>
                <w:szCs w:val="20"/>
                <w:lang w:val="en-IE"/>
              </w:rPr>
            </w:pPr>
          </w:p>
        </w:tc>
      </w:tr>
      <w:tr w:rsidR="00BE6A00" w:rsidRPr="006F6040" w14:paraId="5D4919F1" w14:textId="77777777" w:rsidTr="00BE6A00">
        <w:trPr>
          <w:trHeight w:val="400"/>
        </w:trPr>
        <w:tc>
          <w:tcPr>
            <w:tcW w:w="725" w:type="dxa"/>
            <w:tcBorders>
              <w:top w:val="single" w:sz="6" w:space="0" w:color="auto"/>
              <w:left w:val="single" w:sz="6" w:space="0" w:color="auto"/>
              <w:bottom w:val="single" w:sz="6" w:space="0" w:color="auto"/>
              <w:right w:val="single" w:sz="6" w:space="0" w:color="auto"/>
            </w:tcBorders>
            <w:shd w:val="clear" w:color="auto" w:fill="99CCFF"/>
            <w:vAlign w:val="center"/>
            <w:hideMark/>
          </w:tcPr>
          <w:p w14:paraId="65FC65D9" w14:textId="77777777" w:rsidR="00BE6A00" w:rsidRPr="00C114B2" w:rsidRDefault="00191A17">
            <w:pPr>
              <w:pStyle w:val="Heading4"/>
              <w:spacing w:before="0" w:line="240" w:lineRule="auto"/>
              <w:rPr>
                <w:rFonts w:asciiTheme="minorHAnsi" w:hAnsiTheme="minorHAnsi"/>
                <w:i w:val="0"/>
                <w:color w:val="auto"/>
                <w:sz w:val="20"/>
                <w:szCs w:val="20"/>
                <w:lang w:val="en-IE"/>
              </w:rPr>
            </w:pPr>
            <w:r w:rsidRPr="00C114B2">
              <w:rPr>
                <w:rFonts w:asciiTheme="minorHAnsi" w:hAnsiTheme="minorHAnsi"/>
                <w:i w:val="0"/>
                <w:color w:val="auto"/>
                <w:sz w:val="20"/>
                <w:szCs w:val="20"/>
                <w:lang w:val="en-IE"/>
              </w:rPr>
              <w:t>11.11</w:t>
            </w:r>
          </w:p>
        </w:tc>
        <w:tc>
          <w:tcPr>
            <w:tcW w:w="5979" w:type="dxa"/>
            <w:tcBorders>
              <w:top w:val="single" w:sz="6" w:space="0" w:color="auto"/>
              <w:left w:val="single" w:sz="6" w:space="0" w:color="auto"/>
              <w:bottom w:val="single" w:sz="6" w:space="0" w:color="auto"/>
              <w:right w:val="single" w:sz="6" w:space="0" w:color="auto"/>
            </w:tcBorders>
            <w:shd w:val="clear" w:color="auto" w:fill="99CCFF"/>
            <w:vAlign w:val="center"/>
            <w:hideMark/>
          </w:tcPr>
          <w:p w14:paraId="1EDC1B70" w14:textId="77777777" w:rsidR="00BE6A00" w:rsidRPr="006F6040" w:rsidRDefault="00BE6A00">
            <w:pPr>
              <w:pStyle w:val="Footer"/>
              <w:spacing w:line="276" w:lineRule="auto"/>
              <w:rPr>
                <w:b/>
                <w:sz w:val="20"/>
                <w:szCs w:val="20"/>
                <w:lang w:val="en-IE"/>
              </w:rPr>
            </w:pPr>
            <w:r w:rsidRPr="006F6040">
              <w:rPr>
                <w:b/>
                <w:sz w:val="20"/>
                <w:szCs w:val="20"/>
                <w:lang w:val="en-IE"/>
              </w:rPr>
              <w:t>Additional Payments</w:t>
            </w:r>
          </w:p>
          <w:p w14:paraId="7D1556D9" w14:textId="77777777" w:rsidR="00BE6A00" w:rsidRPr="006F6040" w:rsidRDefault="00BE6A00">
            <w:pPr>
              <w:pStyle w:val="Footer"/>
              <w:spacing w:line="276" w:lineRule="auto"/>
              <w:rPr>
                <w:b/>
                <w:sz w:val="20"/>
                <w:szCs w:val="20"/>
                <w:lang w:val="en-IE"/>
              </w:rPr>
            </w:pPr>
            <w:r w:rsidRPr="006F6040">
              <w:rPr>
                <w:i/>
                <w:sz w:val="20"/>
                <w:szCs w:val="20"/>
                <w:lang w:val="en-IE"/>
              </w:rPr>
              <w:t>Please indicate if the programme is eligible for additional payments. Enter yes/no. (Approval of the programme does not automatically imply approval of additional payments)</w:t>
            </w:r>
          </w:p>
        </w:tc>
        <w:tc>
          <w:tcPr>
            <w:tcW w:w="3610" w:type="dxa"/>
            <w:tcBorders>
              <w:top w:val="single" w:sz="6" w:space="0" w:color="auto"/>
              <w:left w:val="single" w:sz="6" w:space="0" w:color="auto"/>
              <w:bottom w:val="single" w:sz="6" w:space="0" w:color="auto"/>
              <w:right w:val="single" w:sz="6" w:space="0" w:color="auto"/>
            </w:tcBorders>
            <w:shd w:val="clear" w:color="auto" w:fill="FFFFFF"/>
            <w:vAlign w:val="center"/>
          </w:tcPr>
          <w:p w14:paraId="36B1C7C1" w14:textId="77777777" w:rsidR="00BE6A00" w:rsidRPr="006F6040" w:rsidRDefault="00BE6A00">
            <w:pPr>
              <w:pStyle w:val="Footer"/>
              <w:spacing w:line="276" w:lineRule="auto"/>
              <w:rPr>
                <w:b/>
                <w:sz w:val="20"/>
                <w:szCs w:val="20"/>
                <w:lang w:val="en-IE"/>
              </w:rPr>
            </w:pPr>
          </w:p>
        </w:tc>
      </w:tr>
    </w:tbl>
    <w:p w14:paraId="587522CB" w14:textId="77777777" w:rsidR="00BE6A00" w:rsidRPr="006F6040" w:rsidRDefault="00BE6A00" w:rsidP="00BE6A00">
      <w:pPr>
        <w:spacing w:after="0" w:line="240" w:lineRule="auto"/>
        <w:rPr>
          <w:sz w:val="20"/>
          <w:szCs w:val="20"/>
          <w:lang w:val="en-IE"/>
        </w:rPr>
      </w:pPr>
    </w:p>
    <w:p w14:paraId="20C4A355" w14:textId="77777777" w:rsidR="00BE6A00" w:rsidRPr="00C114B2" w:rsidRDefault="00BE6A00">
      <w:pPr>
        <w:rPr>
          <w:sz w:val="20"/>
          <w:szCs w:val="20"/>
          <w:lang w:val="en-IE"/>
        </w:rPr>
      </w:pPr>
    </w:p>
    <w:sectPr w:rsidR="00BE6A00" w:rsidRPr="00C114B2" w:rsidSect="00A7419E">
      <w:headerReference w:type="even" r:id="rId22"/>
      <w:headerReference w:type="default" r:id="rId23"/>
      <w:footerReference w:type="even" r:id="rId24"/>
      <w:footerReference w:type="default" r:id="rId25"/>
      <w:headerReference w:type="first" r:id="rId26"/>
      <w:footerReference w:type="first" r:id="rId2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9619A" w14:textId="77777777" w:rsidR="005C5C30" w:rsidRDefault="005C5C30" w:rsidP="000037FF">
      <w:pPr>
        <w:spacing w:after="0" w:line="240" w:lineRule="auto"/>
      </w:pPr>
      <w:r>
        <w:separator/>
      </w:r>
    </w:p>
  </w:endnote>
  <w:endnote w:type="continuationSeparator" w:id="0">
    <w:p w14:paraId="493DAFFE" w14:textId="77777777" w:rsidR="005C5C30" w:rsidRDefault="005C5C30" w:rsidP="00003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B8959" w14:textId="77777777" w:rsidR="007A4922" w:rsidRDefault="007A49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EF779" w14:textId="77777777" w:rsidR="001D1E54" w:rsidRPr="007A4922" w:rsidRDefault="001D1E54" w:rsidP="007A49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1C00F" w14:textId="77777777" w:rsidR="007A4922" w:rsidRDefault="007A4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655E3" w14:textId="77777777" w:rsidR="005C5C30" w:rsidRDefault="005C5C30" w:rsidP="000037FF">
      <w:pPr>
        <w:spacing w:after="0" w:line="240" w:lineRule="auto"/>
      </w:pPr>
      <w:r>
        <w:separator/>
      </w:r>
    </w:p>
  </w:footnote>
  <w:footnote w:type="continuationSeparator" w:id="0">
    <w:p w14:paraId="2C1ABD95" w14:textId="77777777" w:rsidR="005C5C30" w:rsidRDefault="005C5C30" w:rsidP="00003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3996B" w14:textId="77777777" w:rsidR="007A4922" w:rsidRDefault="007A49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F4B6F" w14:textId="77777777" w:rsidR="00615BE4" w:rsidRPr="00191A17" w:rsidRDefault="00615BE4" w:rsidP="00191A17">
    <w:pPr>
      <w:pStyle w:val="Header"/>
      <w:jc w:val="right"/>
      <w:rPr>
        <w:i/>
        <w:lang w:val="en-I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E4D05" w14:textId="77777777" w:rsidR="007A4922" w:rsidRDefault="007A4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32BAC8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93.5pt;height:193.5pt" o:bullet="t">
        <v:imagedata r:id="rId1" o:title="tick-box"/>
      </v:shape>
    </w:pict>
  </w:numPicBullet>
  <w:abstractNum w:abstractNumId="0" w15:restartNumberingAfterBreak="0">
    <w:nsid w:val="00A27A5C"/>
    <w:multiLevelType w:val="hybridMultilevel"/>
    <w:tmpl w:val="FE2A15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3D3CDE"/>
    <w:multiLevelType w:val="hybridMultilevel"/>
    <w:tmpl w:val="3D46344E"/>
    <w:lvl w:ilvl="0" w:tplc="2698DD24">
      <w:start w:val="1"/>
      <w:numFmt w:val="bullet"/>
      <w:lvlText w:val=""/>
      <w:lvlPicBulletId w:val="0"/>
      <w:lvlJc w:val="left"/>
      <w:pPr>
        <w:ind w:left="720" w:hanging="360"/>
      </w:pPr>
      <w:rPr>
        <w:rFonts w:ascii="Symbol" w:hAnsi="Symbol" w:hint="default"/>
        <w:color w:val="auto"/>
        <w:sz w:val="3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0B4A89"/>
    <w:multiLevelType w:val="hybridMultilevel"/>
    <w:tmpl w:val="82A456FA"/>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3" w15:restartNumberingAfterBreak="0">
    <w:nsid w:val="14634399"/>
    <w:multiLevelType w:val="hybridMultilevel"/>
    <w:tmpl w:val="0DE67642"/>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4" w15:restartNumberingAfterBreak="0">
    <w:nsid w:val="1E53144E"/>
    <w:multiLevelType w:val="hybridMultilevel"/>
    <w:tmpl w:val="40626D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A72A1F"/>
    <w:multiLevelType w:val="hybridMultilevel"/>
    <w:tmpl w:val="41F0F2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3790D60"/>
    <w:multiLevelType w:val="hybridMultilevel"/>
    <w:tmpl w:val="AB1848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A496360"/>
    <w:multiLevelType w:val="hybridMultilevel"/>
    <w:tmpl w:val="41F26C62"/>
    <w:lvl w:ilvl="0" w:tplc="CE8678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AD314B"/>
    <w:multiLevelType w:val="hybridMultilevel"/>
    <w:tmpl w:val="95BE21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86156AB"/>
    <w:multiLevelType w:val="hybridMultilevel"/>
    <w:tmpl w:val="F49E0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9735E01"/>
    <w:multiLevelType w:val="hybridMultilevel"/>
    <w:tmpl w:val="152A48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B1E685A"/>
    <w:multiLevelType w:val="hybridMultilevel"/>
    <w:tmpl w:val="3A5C3F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B407615"/>
    <w:multiLevelType w:val="hybridMultilevel"/>
    <w:tmpl w:val="267A6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28A19D4"/>
    <w:multiLevelType w:val="hybridMultilevel"/>
    <w:tmpl w:val="23FCF2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346183E"/>
    <w:multiLevelType w:val="hybridMultilevel"/>
    <w:tmpl w:val="74182DCE"/>
    <w:lvl w:ilvl="0" w:tplc="18090001">
      <w:start w:val="1"/>
      <w:numFmt w:val="bullet"/>
      <w:lvlText w:val=""/>
      <w:lvlJc w:val="left"/>
      <w:pPr>
        <w:ind w:left="11" w:hanging="360"/>
      </w:pPr>
      <w:rPr>
        <w:rFonts w:ascii="Symbol" w:hAnsi="Symbol" w:hint="default"/>
      </w:rPr>
    </w:lvl>
    <w:lvl w:ilvl="1" w:tplc="18090003" w:tentative="1">
      <w:start w:val="1"/>
      <w:numFmt w:val="bullet"/>
      <w:lvlText w:val="o"/>
      <w:lvlJc w:val="left"/>
      <w:pPr>
        <w:ind w:left="731" w:hanging="360"/>
      </w:pPr>
      <w:rPr>
        <w:rFonts w:ascii="Courier New" w:hAnsi="Courier New" w:cs="Courier New" w:hint="default"/>
      </w:rPr>
    </w:lvl>
    <w:lvl w:ilvl="2" w:tplc="18090005" w:tentative="1">
      <w:start w:val="1"/>
      <w:numFmt w:val="bullet"/>
      <w:lvlText w:val=""/>
      <w:lvlJc w:val="left"/>
      <w:pPr>
        <w:ind w:left="1451" w:hanging="360"/>
      </w:pPr>
      <w:rPr>
        <w:rFonts w:ascii="Wingdings" w:hAnsi="Wingdings" w:hint="default"/>
      </w:rPr>
    </w:lvl>
    <w:lvl w:ilvl="3" w:tplc="18090001" w:tentative="1">
      <w:start w:val="1"/>
      <w:numFmt w:val="bullet"/>
      <w:lvlText w:val=""/>
      <w:lvlJc w:val="left"/>
      <w:pPr>
        <w:ind w:left="2171" w:hanging="360"/>
      </w:pPr>
      <w:rPr>
        <w:rFonts w:ascii="Symbol" w:hAnsi="Symbol" w:hint="default"/>
      </w:rPr>
    </w:lvl>
    <w:lvl w:ilvl="4" w:tplc="18090003" w:tentative="1">
      <w:start w:val="1"/>
      <w:numFmt w:val="bullet"/>
      <w:lvlText w:val="o"/>
      <w:lvlJc w:val="left"/>
      <w:pPr>
        <w:ind w:left="2891" w:hanging="360"/>
      </w:pPr>
      <w:rPr>
        <w:rFonts w:ascii="Courier New" w:hAnsi="Courier New" w:cs="Courier New" w:hint="default"/>
      </w:rPr>
    </w:lvl>
    <w:lvl w:ilvl="5" w:tplc="18090005" w:tentative="1">
      <w:start w:val="1"/>
      <w:numFmt w:val="bullet"/>
      <w:lvlText w:val=""/>
      <w:lvlJc w:val="left"/>
      <w:pPr>
        <w:ind w:left="3611" w:hanging="360"/>
      </w:pPr>
      <w:rPr>
        <w:rFonts w:ascii="Wingdings" w:hAnsi="Wingdings" w:hint="default"/>
      </w:rPr>
    </w:lvl>
    <w:lvl w:ilvl="6" w:tplc="18090001" w:tentative="1">
      <w:start w:val="1"/>
      <w:numFmt w:val="bullet"/>
      <w:lvlText w:val=""/>
      <w:lvlJc w:val="left"/>
      <w:pPr>
        <w:ind w:left="4331" w:hanging="360"/>
      </w:pPr>
      <w:rPr>
        <w:rFonts w:ascii="Symbol" w:hAnsi="Symbol" w:hint="default"/>
      </w:rPr>
    </w:lvl>
    <w:lvl w:ilvl="7" w:tplc="18090003" w:tentative="1">
      <w:start w:val="1"/>
      <w:numFmt w:val="bullet"/>
      <w:lvlText w:val="o"/>
      <w:lvlJc w:val="left"/>
      <w:pPr>
        <w:ind w:left="5051" w:hanging="360"/>
      </w:pPr>
      <w:rPr>
        <w:rFonts w:ascii="Courier New" w:hAnsi="Courier New" w:cs="Courier New" w:hint="default"/>
      </w:rPr>
    </w:lvl>
    <w:lvl w:ilvl="8" w:tplc="18090005" w:tentative="1">
      <w:start w:val="1"/>
      <w:numFmt w:val="bullet"/>
      <w:lvlText w:val=""/>
      <w:lvlJc w:val="left"/>
      <w:pPr>
        <w:ind w:left="5771" w:hanging="360"/>
      </w:pPr>
      <w:rPr>
        <w:rFonts w:ascii="Wingdings" w:hAnsi="Wingdings" w:hint="default"/>
      </w:rPr>
    </w:lvl>
  </w:abstractNum>
  <w:num w:numId="1">
    <w:abstractNumId w:val="8"/>
  </w:num>
  <w:num w:numId="2">
    <w:abstractNumId w:val="14"/>
  </w:num>
  <w:num w:numId="3">
    <w:abstractNumId w:val="10"/>
  </w:num>
  <w:num w:numId="4">
    <w:abstractNumId w:val="6"/>
  </w:num>
  <w:num w:numId="5">
    <w:abstractNumId w:val="3"/>
  </w:num>
  <w:num w:numId="6">
    <w:abstractNumId w:val="12"/>
  </w:num>
  <w:num w:numId="7">
    <w:abstractNumId w:val="9"/>
  </w:num>
  <w:num w:numId="8">
    <w:abstractNumId w:val="11"/>
  </w:num>
  <w:num w:numId="9">
    <w:abstractNumId w:val="0"/>
  </w:num>
  <w:num w:numId="10">
    <w:abstractNumId w:val="13"/>
  </w:num>
  <w:num w:numId="11">
    <w:abstractNumId w:val="5"/>
  </w:num>
  <w:num w:numId="12">
    <w:abstractNumId w:val="7"/>
  </w:num>
  <w:num w:numId="13">
    <w:abstractNumId w:val="4"/>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2D9C"/>
    <w:rsid w:val="000023C3"/>
    <w:rsid w:val="000037FF"/>
    <w:rsid w:val="000172FD"/>
    <w:rsid w:val="00025B71"/>
    <w:rsid w:val="00033244"/>
    <w:rsid w:val="0009252D"/>
    <w:rsid w:val="000A4C72"/>
    <w:rsid w:val="000A6213"/>
    <w:rsid w:val="000B28C4"/>
    <w:rsid w:val="000B5E8C"/>
    <w:rsid w:val="000C236F"/>
    <w:rsid w:val="000D12C3"/>
    <w:rsid w:val="000E3651"/>
    <w:rsid w:val="000E5471"/>
    <w:rsid w:val="0011577D"/>
    <w:rsid w:val="001214EE"/>
    <w:rsid w:val="001235CD"/>
    <w:rsid w:val="001258E4"/>
    <w:rsid w:val="001417A5"/>
    <w:rsid w:val="00151E88"/>
    <w:rsid w:val="0017568A"/>
    <w:rsid w:val="001878CC"/>
    <w:rsid w:val="00191A17"/>
    <w:rsid w:val="0019519C"/>
    <w:rsid w:val="001A0C6E"/>
    <w:rsid w:val="001B40B3"/>
    <w:rsid w:val="001D10C8"/>
    <w:rsid w:val="001D1E54"/>
    <w:rsid w:val="001D6FC4"/>
    <w:rsid w:val="001E3A27"/>
    <w:rsid w:val="002018BC"/>
    <w:rsid w:val="00224E37"/>
    <w:rsid w:val="00227A5C"/>
    <w:rsid w:val="00242F69"/>
    <w:rsid w:val="00261D39"/>
    <w:rsid w:val="00283A40"/>
    <w:rsid w:val="00286A32"/>
    <w:rsid w:val="0029325E"/>
    <w:rsid w:val="002C3DFF"/>
    <w:rsid w:val="002D4EE5"/>
    <w:rsid w:val="002E4F9F"/>
    <w:rsid w:val="002E5B9E"/>
    <w:rsid w:val="002F0A5D"/>
    <w:rsid w:val="002F4B48"/>
    <w:rsid w:val="00311A6E"/>
    <w:rsid w:val="003555DE"/>
    <w:rsid w:val="003A034D"/>
    <w:rsid w:val="003A7151"/>
    <w:rsid w:val="003B28CB"/>
    <w:rsid w:val="003E59FC"/>
    <w:rsid w:val="0042641C"/>
    <w:rsid w:val="00453177"/>
    <w:rsid w:val="00466267"/>
    <w:rsid w:val="0049060F"/>
    <w:rsid w:val="004C25C8"/>
    <w:rsid w:val="004D51BF"/>
    <w:rsid w:val="004D60A5"/>
    <w:rsid w:val="004E213B"/>
    <w:rsid w:val="005115B5"/>
    <w:rsid w:val="00511A86"/>
    <w:rsid w:val="00516016"/>
    <w:rsid w:val="005906EA"/>
    <w:rsid w:val="005968F0"/>
    <w:rsid w:val="005C3464"/>
    <w:rsid w:val="005C5C30"/>
    <w:rsid w:val="005F088E"/>
    <w:rsid w:val="005F2559"/>
    <w:rsid w:val="005F30CC"/>
    <w:rsid w:val="00613FA2"/>
    <w:rsid w:val="00614F16"/>
    <w:rsid w:val="00615BE4"/>
    <w:rsid w:val="006221D1"/>
    <w:rsid w:val="00642D9C"/>
    <w:rsid w:val="00647C8A"/>
    <w:rsid w:val="00667A24"/>
    <w:rsid w:val="0068382F"/>
    <w:rsid w:val="006B41E8"/>
    <w:rsid w:val="006B4ADC"/>
    <w:rsid w:val="006C7185"/>
    <w:rsid w:val="006E348C"/>
    <w:rsid w:val="006E40A9"/>
    <w:rsid w:val="006F6040"/>
    <w:rsid w:val="007120A2"/>
    <w:rsid w:val="0072296A"/>
    <w:rsid w:val="007403D3"/>
    <w:rsid w:val="007461A4"/>
    <w:rsid w:val="007555C5"/>
    <w:rsid w:val="00756E3B"/>
    <w:rsid w:val="00761574"/>
    <w:rsid w:val="007715BC"/>
    <w:rsid w:val="0077646D"/>
    <w:rsid w:val="00777C80"/>
    <w:rsid w:val="00777D21"/>
    <w:rsid w:val="00786F20"/>
    <w:rsid w:val="007A4922"/>
    <w:rsid w:val="007B0F8F"/>
    <w:rsid w:val="007E0003"/>
    <w:rsid w:val="007F115B"/>
    <w:rsid w:val="00822677"/>
    <w:rsid w:val="008421EB"/>
    <w:rsid w:val="00845CC7"/>
    <w:rsid w:val="00845EDB"/>
    <w:rsid w:val="00847753"/>
    <w:rsid w:val="00865984"/>
    <w:rsid w:val="008828E9"/>
    <w:rsid w:val="008A61D3"/>
    <w:rsid w:val="008B6C91"/>
    <w:rsid w:val="008C3989"/>
    <w:rsid w:val="008C7958"/>
    <w:rsid w:val="008D4371"/>
    <w:rsid w:val="008D4DCE"/>
    <w:rsid w:val="008E45BD"/>
    <w:rsid w:val="008E582A"/>
    <w:rsid w:val="008F5962"/>
    <w:rsid w:val="008F6AA7"/>
    <w:rsid w:val="009079C4"/>
    <w:rsid w:val="00951D9D"/>
    <w:rsid w:val="00954887"/>
    <w:rsid w:val="00973B46"/>
    <w:rsid w:val="009E0A64"/>
    <w:rsid w:val="009E3663"/>
    <w:rsid w:val="009E7E28"/>
    <w:rsid w:val="009F3B54"/>
    <w:rsid w:val="00A20698"/>
    <w:rsid w:val="00A352E5"/>
    <w:rsid w:val="00A538C1"/>
    <w:rsid w:val="00A61987"/>
    <w:rsid w:val="00A668B7"/>
    <w:rsid w:val="00A7419E"/>
    <w:rsid w:val="00A754C2"/>
    <w:rsid w:val="00A830B9"/>
    <w:rsid w:val="00A86C18"/>
    <w:rsid w:val="00A95863"/>
    <w:rsid w:val="00AA07EE"/>
    <w:rsid w:val="00AB0D02"/>
    <w:rsid w:val="00AC12B9"/>
    <w:rsid w:val="00AC1A7A"/>
    <w:rsid w:val="00AC7CE9"/>
    <w:rsid w:val="00B009F7"/>
    <w:rsid w:val="00B05030"/>
    <w:rsid w:val="00B119DF"/>
    <w:rsid w:val="00B13BD2"/>
    <w:rsid w:val="00B17C27"/>
    <w:rsid w:val="00B226F4"/>
    <w:rsid w:val="00B313D0"/>
    <w:rsid w:val="00B406A8"/>
    <w:rsid w:val="00B439AE"/>
    <w:rsid w:val="00B45F7B"/>
    <w:rsid w:val="00B853D5"/>
    <w:rsid w:val="00BB15A4"/>
    <w:rsid w:val="00BD52AD"/>
    <w:rsid w:val="00BE6A00"/>
    <w:rsid w:val="00BF555F"/>
    <w:rsid w:val="00C05335"/>
    <w:rsid w:val="00C1036B"/>
    <w:rsid w:val="00C114B2"/>
    <w:rsid w:val="00C85F03"/>
    <w:rsid w:val="00C87787"/>
    <w:rsid w:val="00C90939"/>
    <w:rsid w:val="00C92AE6"/>
    <w:rsid w:val="00CA19DC"/>
    <w:rsid w:val="00CA1EF0"/>
    <w:rsid w:val="00CA59BC"/>
    <w:rsid w:val="00CC3E7E"/>
    <w:rsid w:val="00CD3A26"/>
    <w:rsid w:val="00CD3C0D"/>
    <w:rsid w:val="00CD4A9D"/>
    <w:rsid w:val="00CE22B1"/>
    <w:rsid w:val="00CE2B26"/>
    <w:rsid w:val="00CF1741"/>
    <w:rsid w:val="00CF370F"/>
    <w:rsid w:val="00D16021"/>
    <w:rsid w:val="00D31A9A"/>
    <w:rsid w:val="00D35397"/>
    <w:rsid w:val="00D55CE5"/>
    <w:rsid w:val="00D709C2"/>
    <w:rsid w:val="00D72E44"/>
    <w:rsid w:val="00D752B4"/>
    <w:rsid w:val="00D7616F"/>
    <w:rsid w:val="00D778DB"/>
    <w:rsid w:val="00E011E8"/>
    <w:rsid w:val="00E11B3E"/>
    <w:rsid w:val="00E170B1"/>
    <w:rsid w:val="00E27120"/>
    <w:rsid w:val="00E33A9F"/>
    <w:rsid w:val="00E460E9"/>
    <w:rsid w:val="00E60E3A"/>
    <w:rsid w:val="00EB497F"/>
    <w:rsid w:val="00EC6BFC"/>
    <w:rsid w:val="00EE56BB"/>
    <w:rsid w:val="00F109C4"/>
    <w:rsid w:val="00F10B82"/>
    <w:rsid w:val="00F26967"/>
    <w:rsid w:val="00F52A65"/>
    <w:rsid w:val="00F553CE"/>
    <w:rsid w:val="00F55A81"/>
    <w:rsid w:val="00F56559"/>
    <w:rsid w:val="00F57784"/>
    <w:rsid w:val="00F6136B"/>
    <w:rsid w:val="00F617B3"/>
    <w:rsid w:val="00F8701E"/>
    <w:rsid w:val="00FC1EE3"/>
    <w:rsid w:val="00FC400A"/>
    <w:rsid w:val="00FD251E"/>
    <w:rsid w:val="00FE58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8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D9C"/>
    <w:rPr>
      <w:rFonts w:asciiTheme="minorHAnsi" w:hAnsiTheme="minorHAnsi" w:cstheme="minorBidi"/>
      <w:sz w:val="22"/>
      <w:szCs w:val="22"/>
      <w:lang w:val="en-US"/>
    </w:rPr>
  </w:style>
  <w:style w:type="paragraph" w:styleId="Heading1">
    <w:name w:val="heading 1"/>
    <w:basedOn w:val="Normal"/>
    <w:link w:val="Heading1Char"/>
    <w:uiPriority w:val="1"/>
    <w:qFormat/>
    <w:rsid w:val="00642D9C"/>
    <w:pPr>
      <w:widowControl w:val="0"/>
      <w:spacing w:after="0" w:line="240" w:lineRule="auto"/>
      <w:ind w:left="119"/>
      <w:outlineLvl w:val="0"/>
    </w:pPr>
    <w:rPr>
      <w:rFonts w:ascii="Arial" w:eastAsia="Arial" w:hAnsi="Arial"/>
      <w:b/>
      <w:bCs/>
      <w:sz w:val="24"/>
      <w:szCs w:val="24"/>
    </w:rPr>
  </w:style>
  <w:style w:type="paragraph" w:styleId="Heading4">
    <w:name w:val="heading 4"/>
    <w:basedOn w:val="Normal"/>
    <w:next w:val="Normal"/>
    <w:link w:val="Heading4Char"/>
    <w:uiPriority w:val="9"/>
    <w:unhideWhenUsed/>
    <w:qFormat/>
    <w:rsid w:val="003E59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42D9C"/>
    <w:rPr>
      <w:rFonts w:eastAsia="Arial" w:cstheme="minorBidi"/>
      <w:b/>
      <w:bCs/>
      <w:sz w:val="24"/>
      <w:szCs w:val="24"/>
      <w:lang w:val="en-US"/>
    </w:rPr>
  </w:style>
  <w:style w:type="table" w:styleId="TableGrid">
    <w:name w:val="Table Grid"/>
    <w:basedOn w:val="TableNormal"/>
    <w:uiPriority w:val="59"/>
    <w:rsid w:val="00642D9C"/>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2D9C"/>
    <w:pPr>
      <w:spacing w:after="0" w:line="240" w:lineRule="auto"/>
    </w:pPr>
    <w:rPr>
      <w:rFonts w:asciiTheme="minorHAnsi" w:hAnsiTheme="minorHAnsi" w:cstheme="minorBidi"/>
      <w:sz w:val="22"/>
      <w:szCs w:val="22"/>
      <w:lang w:val="en-US"/>
    </w:rPr>
  </w:style>
  <w:style w:type="paragraph" w:customStyle="1" w:styleId="Default">
    <w:name w:val="Default"/>
    <w:rsid w:val="00D55CE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53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177"/>
    <w:rPr>
      <w:rFonts w:ascii="Tahoma" w:hAnsi="Tahoma" w:cs="Tahoma"/>
      <w:sz w:val="16"/>
      <w:szCs w:val="16"/>
      <w:lang w:val="en-US"/>
    </w:rPr>
  </w:style>
  <w:style w:type="paragraph" w:styleId="ListParagraph">
    <w:name w:val="List Paragraph"/>
    <w:basedOn w:val="Normal"/>
    <w:qFormat/>
    <w:rsid w:val="00453177"/>
    <w:pPr>
      <w:ind w:left="720"/>
      <w:contextualSpacing/>
    </w:pPr>
  </w:style>
  <w:style w:type="paragraph" w:styleId="FootnoteText">
    <w:name w:val="footnote text"/>
    <w:basedOn w:val="Normal"/>
    <w:link w:val="FootnoteTextChar"/>
    <w:uiPriority w:val="99"/>
    <w:semiHidden/>
    <w:unhideWhenUsed/>
    <w:rsid w:val="000037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37FF"/>
    <w:rPr>
      <w:rFonts w:asciiTheme="minorHAnsi" w:hAnsiTheme="minorHAnsi" w:cstheme="minorBidi"/>
      <w:lang w:val="en-US"/>
    </w:rPr>
  </w:style>
  <w:style w:type="character" w:styleId="FootnoteReference">
    <w:name w:val="footnote reference"/>
    <w:basedOn w:val="DefaultParagraphFont"/>
    <w:uiPriority w:val="99"/>
    <w:semiHidden/>
    <w:unhideWhenUsed/>
    <w:rsid w:val="000037FF"/>
    <w:rPr>
      <w:vertAlign w:val="superscript"/>
    </w:rPr>
  </w:style>
  <w:style w:type="paragraph" w:styleId="Footer">
    <w:name w:val="footer"/>
    <w:basedOn w:val="Normal"/>
    <w:link w:val="FooterChar"/>
    <w:uiPriority w:val="99"/>
    <w:unhideWhenUsed/>
    <w:rsid w:val="004D60A5"/>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4D60A5"/>
    <w:rPr>
      <w:rFonts w:asciiTheme="minorHAnsi" w:eastAsiaTheme="minorEastAsia" w:hAnsiTheme="minorHAnsi" w:cstheme="minorBidi"/>
      <w:sz w:val="22"/>
      <w:szCs w:val="22"/>
      <w:lang w:val="en-US"/>
    </w:rPr>
  </w:style>
  <w:style w:type="character" w:styleId="CommentReference">
    <w:name w:val="annotation reference"/>
    <w:basedOn w:val="DefaultParagraphFont"/>
    <w:uiPriority w:val="99"/>
    <w:semiHidden/>
    <w:unhideWhenUsed/>
    <w:rsid w:val="001235CD"/>
    <w:rPr>
      <w:sz w:val="16"/>
      <w:szCs w:val="16"/>
    </w:rPr>
  </w:style>
  <w:style w:type="paragraph" w:styleId="CommentText">
    <w:name w:val="annotation text"/>
    <w:basedOn w:val="Normal"/>
    <w:link w:val="CommentTextChar"/>
    <w:uiPriority w:val="99"/>
    <w:semiHidden/>
    <w:unhideWhenUsed/>
    <w:rsid w:val="001235CD"/>
    <w:pPr>
      <w:spacing w:line="240" w:lineRule="auto"/>
    </w:pPr>
    <w:rPr>
      <w:sz w:val="20"/>
      <w:szCs w:val="20"/>
    </w:rPr>
  </w:style>
  <w:style w:type="character" w:customStyle="1" w:styleId="CommentTextChar">
    <w:name w:val="Comment Text Char"/>
    <w:basedOn w:val="DefaultParagraphFont"/>
    <w:link w:val="CommentText"/>
    <w:uiPriority w:val="99"/>
    <w:semiHidden/>
    <w:rsid w:val="001235CD"/>
    <w:rPr>
      <w:rFonts w:ascii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1235CD"/>
    <w:rPr>
      <w:b/>
      <w:bCs/>
    </w:rPr>
  </w:style>
  <w:style w:type="character" w:customStyle="1" w:styleId="CommentSubjectChar">
    <w:name w:val="Comment Subject Char"/>
    <w:basedOn w:val="CommentTextChar"/>
    <w:link w:val="CommentSubject"/>
    <w:uiPriority w:val="99"/>
    <w:semiHidden/>
    <w:rsid w:val="001235CD"/>
    <w:rPr>
      <w:rFonts w:asciiTheme="minorHAnsi" w:hAnsiTheme="minorHAnsi" w:cstheme="minorBidi"/>
      <w:b/>
      <w:bCs/>
      <w:lang w:val="en-US"/>
    </w:rPr>
  </w:style>
  <w:style w:type="character" w:customStyle="1" w:styleId="Heading4Char">
    <w:name w:val="Heading 4 Char"/>
    <w:basedOn w:val="DefaultParagraphFont"/>
    <w:link w:val="Heading4"/>
    <w:uiPriority w:val="9"/>
    <w:rsid w:val="003E59FC"/>
    <w:rPr>
      <w:rFonts w:asciiTheme="majorHAnsi" w:eastAsiaTheme="majorEastAsia" w:hAnsiTheme="majorHAnsi" w:cstheme="majorBidi"/>
      <w:b/>
      <w:bCs/>
      <w:i/>
      <w:iCs/>
      <w:color w:val="4F81BD" w:themeColor="accent1"/>
      <w:sz w:val="22"/>
      <w:szCs w:val="22"/>
      <w:lang w:val="en-US"/>
    </w:rPr>
  </w:style>
  <w:style w:type="character" w:styleId="Hyperlink">
    <w:name w:val="Hyperlink"/>
    <w:rsid w:val="003E59FC"/>
    <w:rPr>
      <w:color w:val="0000FF"/>
      <w:u w:val="single"/>
    </w:rPr>
  </w:style>
  <w:style w:type="table" w:customStyle="1" w:styleId="TableGrid1">
    <w:name w:val="Table Grid1"/>
    <w:basedOn w:val="TableNormal"/>
    <w:next w:val="TableGrid"/>
    <w:uiPriority w:val="59"/>
    <w:rsid w:val="008828E9"/>
    <w:pPr>
      <w:spacing w:after="0" w:line="240" w:lineRule="auto"/>
    </w:pPr>
    <w:rPr>
      <w:rFonts w:ascii="Calibri" w:eastAsia="Calibri" w:hAnsi="Calibri"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28E9"/>
    <w:pPr>
      <w:spacing w:after="0" w:line="240" w:lineRule="auto"/>
    </w:pPr>
    <w:rPr>
      <w:rFonts w:asciiTheme="minorHAnsi" w:hAnsiTheme="minorHAnsi" w:cstheme="minorBidi"/>
      <w:sz w:val="22"/>
      <w:szCs w:val="22"/>
      <w:lang w:val="en-US"/>
    </w:rPr>
  </w:style>
  <w:style w:type="paragraph" w:styleId="Header">
    <w:name w:val="header"/>
    <w:basedOn w:val="Normal"/>
    <w:link w:val="HeaderChar"/>
    <w:uiPriority w:val="99"/>
    <w:unhideWhenUsed/>
    <w:rsid w:val="000D12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2C3"/>
    <w:rPr>
      <w:rFonts w:asciiTheme="minorHAnsi" w:hAnsiTheme="minorHAnsi" w:cstheme="minorBidi"/>
      <w:sz w:val="22"/>
      <w:szCs w:val="22"/>
      <w:lang w:val="en-US"/>
    </w:rPr>
  </w:style>
  <w:style w:type="character" w:styleId="FollowedHyperlink">
    <w:name w:val="FollowedHyperlink"/>
    <w:basedOn w:val="DefaultParagraphFont"/>
    <w:uiPriority w:val="99"/>
    <w:semiHidden/>
    <w:unhideWhenUsed/>
    <w:rsid w:val="004662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852527">
      <w:bodyDiv w:val="1"/>
      <w:marLeft w:val="0"/>
      <w:marRight w:val="0"/>
      <w:marTop w:val="0"/>
      <w:marBottom w:val="0"/>
      <w:divBdr>
        <w:top w:val="none" w:sz="0" w:space="0" w:color="auto"/>
        <w:left w:val="none" w:sz="0" w:space="0" w:color="auto"/>
        <w:bottom w:val="none" w:sz="0" w:space="0" w:color="auto"/>
        <w:right w:val="none" w:sz="0" w:space="0" w:color="auto"/>
      </w:divBdr>
    </w:div>
    <w:div w:id="546528062">
      <w:bodyDiv w:val="1"/>
      <w:marLeft w:val="0"/>
      <w:marRight w:val="0"/>
      <w:marTop w:val="0"/>
      <w:marBottom w:val="0"/>
      <w:divBdr>
        <w:top w:val="none" w:sz="0" w:space="0" w:color="auto"/>
        <w:left w:val="none" w:sz="0" w:space="0" w:color="auto"/>
        <w:bottom w:val="none" w:sz="0" w:space="0" w:color="auto"/>
        <w:right w:val="none" w:sz="0" w:space="0" w:color="auto"/>
      </w:divBdr>
    </w:div>
    <w:div w:id="757678138">
      <w:bodyDiv w:val="1"/>
      <w:marLeft w:val="0"/>
      <w:marRight w:val="0"/>
      <w:marTop w:val="0"/>
      <w:marBottom w:val="0"/>
      <w:divBdr>
        <w:top w:val="none" w:sz="0" w:space="0" w:color="auto"/>
        <w:left w:val="none" w:sz="0" w:space="0" w:color="auto"/>
        <w:bottom w:val="none" w:sz="0" w:space="0" w:color="auto"/>
        <w:right w:val="none" w:sz="0" w:space="0" w:color="auto"/>
      </w:divBdr>
    </w:div>
    <w:div w:id="778843223">
      <w:bodyDiv w:val="1"/>
      <w:marLeft w:val="0"/>
      <w:marRight w:val="0"/>
      <w:marTop w:val="0"/>
      <w:marBottom w:val="0"/>
      <w:divBdr>
        <w:top w:val="none" w:sz="0" w:space="0" w:color="auto"/>
        <w:left w:val="none" w:sz="0" w:space="0" w:color="auto"/>
        <w:bottom w:val="none" w:sz="0" w:space="0" w:color="auto"/>
        <w:right w:val="none" w:sz="0" w:space="0" w:color="auto"/>
      </w:divBdr>
    </w:div>
    <w:div w:id="940182481">
      <w:bodyDiv w:val="1"/>
      <w:marLeft w:val="0"/>
      <w:marRight w:val="0"/>
      <w:marTop w:val="0"/>
      <w:marBottom w:val="0"/>
      <w:divBdr>
        <w:top w:val="none" w:sz="0" w:space="0" w:color="auto"/>
        <w:left w:val="none" w:sz="0" w:space="0" w:color="auto"/>
        <w:bottom w:val="none" w:sz="0" w:space="0" w:color="auto"/>
        <w:right w:val="none" w:sz="0" w:space="0" w:color="auto"/>
      </w:divBdr>
    </w:div>
    <w:div w:id="1000811493">
      <w:bodyDiv w:val="1"/>
      <w:marLeft w:val="0"/>
      <w:marRight w:val="0"/>
      <w:marTop w:val="0"/>
      <w:marBottom w:val="0"/>
      <w:divBdr>
        <w:top w:val="none" w:sz="0" w:space="0" w:color="auto"/>
        <w:left w:val="none" w:sz="0" w:space="0" w:color="auto"/>
        <w:bottom w:val="none" w:sz="0" w:space="0" w:color="auto"/>
        <w:right w:val="none" w:sz="0" w:space="0" w:color="auto"/>
      </w:divBdr>
    </w:div>
    <w:div w:id="16219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rriculum@ucd.ie" TargetMode="External"/><Relationship Id="rId13" Type="http://schemas.openxmlformats.org/officeDocument/2006/relationships/hyperlink" Target="file:///\\STAFFDATACLUSTER3_STFNODEA_SP1_SERVER\SHR\AdminServ\Staff%20Services\Curriculum%20Team\PDARF\PDARF%20Forms\PDARF%20forms%20(pre%20delegation)\curriculum@ucd.ie" TargetMode="External"/><Relationship Id="rId18" Type="http://schemas.openxmlformats.org/officeDocument/2006/relationships/image" Target="media/image5.emf"/><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package" Target="embeddings/Microsoft_Excel_Worksheet1.xlsx"/><Relationship Id="rId7" Type="http://schemas.openxmlformats.org/officeDocument/2006/relationships/image" Target="media/image2.png"/><Relationship Id="rId12" Type="http://schemas.openxmlformats.org/officeDocument/2006/relationships/hyperlink" Target="mailto:programmes@ucd.ie" TargetMode="External"/><Relationship Id="rId17" Type="http://schemas.openxmlformats.org/officeDocument/2006/relationships/image" Target="media/image4.jpe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programmes@ucd.ie" TargetMode="External"/><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mt@ucd.i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curriculum@ucd.i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hyperlink" Target="mailto:programmes@ucd.ie" TargetMode="External"/><Relationship Id="rId14" Type="http://schemas.openxmlformats.org/officeDocument/2006/relationships/hyperlink" Target="http://www.ucd.ie/registry/t4media/UPB_local%20approval%20flow%20chart.pdf" TargetMode="External"/><Relationship Id="rId22" Type="http://schemas.openxmlformats.org/officeDocument/2006/relationships/header" Target="header1.xml"/><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2018-09-11T15:05:00Z</dcterms:created>
  <dcterms:modified xsi:type="dcterms:W3CDTF">2020-04-26T13:57:00Z</dcterms:modified>
</cp:coreProperties>
</file>